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23F12" w14:textId="7D4076D7" w:rsidR="00A72736" w:rsidRPr="007D1856" w:rsidRDefault="004C165F" w:rsidP="00667515">
      <w:pPr>
        <w:pStyle w:val="Nadpis1"/>
        <w:spacing w:after="360"/>
      </w:pPr>
      <w:bookmarkStart w:id="0" w:name="_GoBack"/>
      <w:bookmarkEnd w:id="0"/>
      <w:r>
        <w:t>Klimatologické jaro 2025</w:t>
      </w:r>
    </w:p>
    <w:p w14:paraId="7437AE42" w14:textId="752F5C62" w:rsidR="001430C3" w:rsidRDefault="001430C3" w:rsidP="00CE26B8">
      <w:pPr>
        <w:pStyle w:val="datum"/>
      </w:pPr>
      <w:r>
        <w:rPr>
          <w:rStyle w:val="Siln"/>
        </w:rPr>
        <w:t xml:space="preserve">Praha </w:t>
      </w:r>
      <w:r w:rsidR="004813E2">
        <w:rPr>
          <w:rStyle w:val="Siln"/>
        </w:rPr>
        <w:t>2</w:t>
      </w:r>
      <w:r w:rsidR="006D75FC" w:rsidRPr="00A1708A">
        <w:rPr>
          <w:rStyle w:val="Siln"/>
        </w:rPr>
        <w:t>.</w:t>
      </w:r>
      <w:r w:rsidR="007968D1">
        <w:rPr>
          <w:rStyle w:val="Siln"/>
        </w:rPr>
        <w:t xml:space="preserve"> </w:t>
      </w:r>
      <w:r w:rsidR="00453976">
        <w:rPr>
          <w:rStyle w:val="Siln"/>
        </w:rPr>
        <w:t>6</w:t>
      </w:r>
      <w:r w:rsidR="007968D1">
        <w:rPr>
          <w:rStyle w:val="Siln"/>
        </w:rPr>
        <w:t xml:space="preserve">. </w:t>
      </w:r>
      <w:r w:rsidR="004813E2">
        <w:t>2025</w:t>
      </w:r>
    </w:p>
    <w:p w14:paraId="5B6971C0" w14:textId="467D536A" w:rsidR="003F272C" w:rsidRDefault="005C2C09" w:rsidP="003F272C">
      <w:pPr>
        <w:pStyle w:val="datum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Klimatologické jaro </w:t>
      </w:r>
      <w:r w:rsidR="00C05BEE">
        <w:rPr>
          <w:rFonts w:ascii="Times New Roman" w:hAnsi="Times New Roman" w:cs="Times New Roman"/>
          <w:b/>
        </w:rPr>
        <w:t xml:space="preserve">u nás </w:t>
      </w:r>
      <w:r w:rsidR="004D31D4" w:rsidRPr="004D31D4">
        <w:rPr>
          <w:rFonts w:ascii="Times New Roman" w:hAnsi="Times New Roman" w:cs="Times New Roman"/>
          <w:b/>
        </w:rPr>
        <w:t>začíná 1. března a končí 31. května</w:t>
      </w:r>
      <w:r w:rsidR="00C05BEE">
        <w:rPr>
          <w:rFonts w:ascii="Times New Roman" w:hAnsi="Times New Roman" w:cs="Times New Roman"/>
          <w:b/>
        </w:rPr>
        <w:t xml:space="preserve">. </w:t>
      </w:r>
      <w:r w:rsidR="000171AE">
        <w:rPr>
          <w:rFonts w:ascii="Times New Roman" w:hAnsi="Times New Roman" w:cs="Times New Roman"/>
          <w:b/>
        </w:rPr>
        <w:t>Letošní jaro</w:t>
      </w:r>
      <w:r w:rsidR="00C05BEE">
        <w:rPr>
          <w:rFonts w:ascii="Times New Roman" w:hAnsi="Times New Roman" w:cs="Times New Roman"/>
          <w:b/>
        </w:rPr>
        <w:t xml:space="preserve"> </w:t>
      </w:r>
      <w:r w:rsidR="00B24748">
        <w:rPr>
          <w:rFonts w:ascii="Times New Roman" w:hAnsi="Times New Roman" w:cs="Times New Roman"/>
          <w:b/>
        </w:rPr>
        <w:t xml:space="preserve">bylo </w:t>
      </w:r>
      <w:r w:rsidR="00CB6F68">
        <w:rPr>
          <w:rFonts w:ascii="Times New Roman" w:hAnsi="Times New Roman" w:cs="Times New Roman"/>
          <w:b/>
        </w:rPr>
        <w:t>o 0,6 °C teplejší</w:t>
      </w:r>
      <w:r w:rsidR="008C2CA3">
        <w:rPr>
          <w:rFonts w:ascii="Times New Roman" w:hAnsi="Times New Roman" w:cs="Times New Roman"/>
          <w:b/>
        </w:rPr>
        <w:t xml:space="preserve"> </w:t>
      </w:r>
      <w:r w:rsidR="00CB6F68">
        <w:rPr>
          <w:rFonts w:ascii="Times New Roman" w:hAnsi="Times New Roman" w:cs="Times New Roman"/>
          <w:b/>
        </w:rPr>
        <w:t>než normál 1991–2020. Březen a duben byly teplotně nadprůměrné měsíce, květen byl</w:t>
      </w:r>
      <w:r w:rsidR="008C2CA3">
        <w:rPr>
          <w:rFonts w:ascii="Times New Roman" w:hAnsi="Times New Roman" w:cs="Times New Roman"/>
          <w:b/>
        </w:rPr>
        <w:t xml:space="preserve"> </w:t>
      </w:r>
      <w:r w:rsidR="00CB6F68">
        <w:rPr>
          <w:rFonts w:ascii="Times New Roman" w:hAnsi="Times New Roman" w:cs="Times New Roman"/>
          <w:b/>
        </w:rPr>
        <w:t>podprůměrný. Srážek spadlo 76 % normálu a jaro se z pohledu spadlých srážek zařadilo jako 6. nejsušší od roku 19</w:t>
      </w:r>
      <w:r w:rsidR="000171AE">
        <w:rPr>
          <w:rFonts w:ascii="Times New Roman" w:hAnsi="Times New Roman" w:cs="Times New Roman"/>
          <w:b/>
        </w:rPr>
        <w:t>6</w:t>
      </w:r>
      <w:r w:rsidR="00CB6F68">
        <w:rPr>
          <w:rFonts w:ascii="Times New Roman" w:hAnsi="Times New Roman" w:cs="Times New Roman"/>
          <w:b/>
        </w:rPr>
        <w:t xml:space="preserve">1. </w:t>
      </w:r>
      <w:r w:rsidR="00CB6F68" w:rsidRPr="00CB6F68">
        <w:rPr>
          <w:rFonts w:ascii="Times New Roman" w:hAnsi="Times New Roman" w:cs="Times New Roman"/>
          <w:b/>
        </w:rPr>
        <w:t>Sněhu bylo během jara</w:t>
      </w:r>
      <w:r w:rsidR="003973F7">
        <w:rPr>
          <w:rFonts w:ascii="Times New Roman" w:hAnsi="Times New Roman" w:cs="Times New Roman"/>
          <w:b/>
        </w:rPr>
        <w:t xml:space="preserve"> méně</w:t>
      </w:r>
      <w:r w:rsidR="00CB6F68" w:rsidRPr="00CB6F68">
        <w:rPr>
          <w:rFonts w:ascii="Times New Roman" w:hAnsi="Times New Roman" w:cs="Times New Roman"/>
          <w:b/>
        </w:rPr>
        <w:t>, než je pro toto roční období obvyklé.</w:t>
      </w:r>
    </w:p>
    <w:p w14:paraId="00F2F737" w14:textId="566774BA" w:rsidR="00BF25B1" w:rsidRPr="00CD691F" w:rsidRDefault="00A434C1" w:rsidP="00D97511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Jaro byl</w:t>
      </w:r>
      <w:r w:rsidR="00DF4F75" w:rsidRPr="00CD691F">
        <w:rPr>
          <w:rFonts w:ascii="Times New Roman" w:hAnsi="Times New Roman" w:cs="Times New Roman"/>
          <w:color w:val="14387F"/>
          <w:sz w:val="24"/>
          <w:szCs w:val="24"/>
        </w:rPr>
        <w:t>o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o </w:t>
      </w:r>
      <w:r w:rsidR="00FD6A8C" w:rsidRPr="00CD691F">
        <w:rPr>
          <w:rFonts w:ascii="Times New Roman" w:hAnsi="Times New Roman" w:cs="Times New Roman"/>
          <w:color w:val="14387F"/>
          <w:sz w:val="24"/>
          <w:szCs w:val="24"/>
        </w:rPr>
        <w:t>0,6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°C teplejší než </w:t>
      </w:r>
      <w:r w:rsidR="00DF4F75" w:rsidRPr="00CD691F">
        <w:rPr>
          <w:rFonts w:ascii="Times New Roman" w:hAnsi="Times New Roman" w:cs="Times New Roman"/>
          <w:color w:val="14387F"/>
          <w:sz w:val="24"/>
          <w:szCs w:val="24"/>
        </w:rPr>
        <w:t>normál 1991–2020 a zařadilo se</w:t>
      </w:r>
      <w:r w:rsidR="007333E4" w:rsidRPr="00CD691F">
        <w:rPr>
          <w:rFonts w:ascii="Times New Roman" w:hAnsi="Times New Roman" w:cs="Times New Roman"/>
          <w:color w:val="14387F"/>
          <w:sz w:val="24"/>
          <w:szCs w:val="24"/>
        </w:rPr>
        <w:t>, spolu s jarem v roce 2017,</w:t>
      </w:r>
      <w:r w:rsidR="00DF4F75"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jako </w:t>
      </w:r>
      <w:r w:rsidR="007333E4" w:rsidRPr="00CD691F">
        <w:rPr>
          <w:rFonts w:ascii="Times New Roman" w:hAnsi="Times New Roman" w:cs="Times New Roman"/>
          <w:color w:val="14387F"/>
          <w:sz w:val="24"/>
          <w:szCs w:val="24"/>
        </w:rPr>
        <w:t>9</w:t>
      </w:r>
      <w:r w:rsidR="00DF4F75"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. nejteplejší 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od </w:t>
      </w:r>
      <w:r w:rsidR="00DF4F75" w:rsidRPr="00CD691F">
        <w:rPr>
          <w:rFonts w:ascii="Times New Roman" w:hAnsi="Times New Roman" w:cs="Times New Roman"/>
          <w:color w:val="14387F"/>
          <w:sz w:val="24"/>
          <w:szCs w:val="24"/>
        </w:rPr>
        <w:t>roku 1961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. </w:t>
      </w:r>
    </w:p>
    <w:p w14:paraId="5F5AE44E" w14:textId="3FECD999" w:rsidR="00DF4F75" w:rsidRPr="00CD691F" w:rsidRDefault="00DF4F75" w:rsidP="00DF4F75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Historicky nejteplejší jaro, s průměrnou teplotou vzduchu 10,5 °C, jsme</w:t>
      </w:r>
      <w:r w:rsidR="00C40333"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>zaznamenali v loňském roce.</w:t>
      </w:r>
    </w:p>
    <w:p w14:paraId="7C649A2B" w14:textId="076B57A2" w:rsidR="00C40333" w:rsidRPr="00CD691F" w:rsidRDefault="00AC266A" w:rsidP="00DF4F75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Nejtepleji bylo v kraji Jihomoravském </w:t>
      </w:r>
      <w:r w:rsidR="00A85525" w:rsidRPr="00CD691F">
        <w:rPr>
          <w:rFonts w:ascii="Times New Roman" w:hAnsi="Times New Roman" w:cs="Times New Roman"/>
          <w:color w:val="14387F"/>
          <w:sz w:val="24"/>
          <w:szCs w:val="24"/>
        </w:rPr>
        <w:t>(10,2 °C) a nejchladnější byl Karlovarský kraj (7,8 °C).</w:t>
      </w:r>
    </w:p>
    <w:p w14:paraId="54A10C5F" w14:textId="41226F17" w:rsidR="008425D6" w:rsidRPr="00CD691F" w:rsidRDefault="008425D6" w:rsidP="00A50E15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Dne 3. května jsme zaznamenali první tropický den, a to na stanici Dyjákovice (31,0 °C).</w:t>
      </w:r>
      <w:r w:rsidR="00A50E15"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Loni jsme první tropický den zaznamenali zcela mimořádně </w:t>
      </w:r>
      <w:r w:rsidR="00CB6F68" w:rsidRPr="00CD691F">
        <w:rPr>
          <w:rFonts w:ascii="Times New Roman" w:hAnsi="Times New Roman" w:cs="Times New Roman"/>
          <w:color w:val="14387F"/>
          <w:sz w:val="24"/>
          <w:szCs w:val="24"/>
        </w:rPr>
        <w:br/>
      </w:r>
      <w:r w:rsidR="00A50E15" w:rsidRPr="00CD691F">
        <w:rPr>
          <w:rFonts w:ascii="Times New Roman" w:hAnsi="Times New Roman" w:cs="Times New Roman"/>
          <w:color w:val="14387F"/>
          <w:sz w:val="24"/>
          <w:szCs w:val="24"/>
        </w:rPr>
        <w:t>již 7. dubna, předchozí rekord ze 17. dubna 1934 byl tak překonán o 10 dnů.</w:t>
      </w:r>
    </w:p>
    <w:p w14:paraId="0C8B57E5" w14:textId="09562929" w:rsidR="00B57A88" w:rsidRPr="00CD691F" w:rsidRDefault="00B57A88" w:rsidP="00A50E15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V květnu jsme zaznamenali nadprůměrné množství mrazových a ledových dnů.</w:t>
      </w:r>
    </w:p>
    <w:p w14:paraId="4F0B4EB9" w14:textId="38EEE26E" w:rsidR="00AC0474" w:rsidRPr="00CD691F" w:rsidRDefault="00AC0474" w:rsidP="00AC0474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Jaro 2025 bylo srážkově 6. nejchudší od roku 1961, v průměru spadlo 117 mm, což představuje 76 % normálu 1991–2020.</w:t>
      </w:r>
    </w:p>
    <w:p w14:paraId="3F71750C" w14:textId="0A8BB11E" w:rsidR="007D26CA" w:rsidRPr="00CD691F" w:rsidRDefault="007D26CA" w:rsidP="00AC0474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Srážkově úhrny byly územně nevyrovnané</w:t>
      </w:r>
      <w:r w:rsidR="00473ABD" w:rsidRPr="00CD691F">
        <w:rPr>
          <w:rFonts w:ascii="Times New Roman" w:hAnsi="Times New Roman" w:cs="Times New Roman"/>
          <w:color w:val="14387F"/>
          <w:sz w:val="24"/>
          <w:szCs w:val="24"/>
        </w:rPr>
        <w:t>, např. v Ústeckém kraji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spadl</w:t>
      </w:r>
      <w:r w:rsidR="00473ABD" w:rsidRPr="00CD691F">
        <w:rPr>
          <w:rFonts w:ascii="Times New Roman" w:hAnsi="Times New Roman" w:cs="Times New Roman"/>
          <w:color w:val="14387F"/>
          <w:sz w:val="24"/>
          <w:szCs w:val="24"/>
        </w:rPr>
        <w:t>a polovina množství srážek jako v kraji Zlínském a Libereckém.</w:t>
      </w:r>
    </w:p>
    <w:p w14:paraId="2C168E5D" w14:textId="6EDC1B15" w:rsidR="00473ABD" w:rsidRPr="00CD691F" w:rsidRDefault="00B57A88" w:rsidP="00B57A88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Během jara zaznamenala nejvíce srážek stanice Pomezní boudy </w:t>
      </w:r>
      <w:r w:rsidR="00D20345">
        <w:rPr>
          <w:rFonts w:ascii="Times New Roman" w:hAnsi="Times New Roman" w:cs="Times New Roman"/>
          <w:color w:val="14387F"/>
          <w:sz w:val="24"/>
          <w:szCs w:val="24"/>
        </w:rPr>
        <w:br/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(okr. Trutnov), která naměřila 313 mm. Nejméně srážek pak spadlo </w:t>
      </w:r>
      <w:r w:rsidR="00D20345">
        <w:rPr>
          <w:rFonts w:ascii="Times New Roman" w:hAnsi="Times New Roman" w:cs="Times New Roman"/>
          <w:color w:val="14387F"/>
          <w:sz w:val="24"/>
          <w:szCs w:val="24"/>
        </w:rPr>
        <w:br/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>v Doksanech (okr. Litoměřice), a to 58 mm.</w:t>
      </w:r>
    </w:p>
    <w:p w14:paraId="207C6CFF" w14:textId="460845FD" w:rsidR="001816CD" w:rsidRPr="00CD691F" w:rsidRDefault="00B57A88" w:rsidP="00B57A88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Nejvyšší denní úhrn srážek, 77,2 mm, byl naměřen 24. dubna 2025 na stanici Plumlov, okr. Prostějov.</w:t>
      </w:r>
    </w:p>
    <w:p w14:paraId="4671C637" w14:textId="0A7F3C87" w:rsidR="00EF1EDC" w:rsidRPr="00CD691F" w:rsidRDefault="00EF1EDC" w:rsidP="00EF1EDC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Sněhu bylo během jara méně, než je pro toto roční období obvyklé.</w:t>
      </w:r>
    </w:p>
    <w:p w14:paraId="4914A66D" w14:textId="562C59FE" w:rsidR="00EF1EDC" w:rsidRPr="00CD691F" w:rsidRDefault="00EF1EDC" w:rsidP="00D81FB3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>Stanice Labská bouda (1320 m n. m.) zaznamenala jarní maximum již na začátku března, konkrétně 1. a 2. března 130 cm.</w:t>
      </w:r>
    </w:p>
    <w:p w14:paraId="08FE4187" w14:textId="192E9C5D" w:rsidR="00A434C1" w:rsidRPr="00CD691F" w:rsidRDefault="00A434C1" w:rsidP="00A434C1">
      <w:pPr>
        <w:pStyle w:val="Odstavecseseznamem"/>
        <w:numPr>
          <w:ilvl w:val="0"/>
          <w:numId w:val="6"/>
        </w:numPr>
        <w:spacing w:after="120"/>
        <w:ind w:right="1132"/>
        <w:jc w:val="both"/>
        <w:rPr>
          <w:rFonts w:ascii="Times New Roman" w:hAnsi="Times New Roman" w:cs="Times New Roman"/>
          <w:color w:val="14387F"/>
          <w:sz w:val="24"/>
          <w:szCs w:val="24"/>
        </w:rPr>
      </w:pP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Zásoby vody ve sněhu byly na začátku března na 23 % dlouhodobého průměru </w:t>
      </w:r>
      <w:r w:rsidR="00CB6F68" w:rsidRPr="00CD691F">
        <w:rPr>
          <w:rFonts w:ascii="Times New Roman" w:hAnsi="Times New Roman" w:cs="Times New Roman"/>
          <w:color w:val="14387F"/>
          <w:sz w:val="24"/>
          <w:szCs w:val="24"/>
        </w:rPr>
        <w:br/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pro toto období a postupně klesaly </w:t>
      </w:r>
      <w:r w:rsidR="00BF25B1" w:rsidRPr="00CD691F">
        <w:rPr>
          <w:rFonts w:ascii="Times New Roman" w:hAnsi="Times New Roman" w:cs="Times New Roman"/>
          <w:color w:val="14387F"/>
          <w:sz w:val="24"/>
          <w:szCs w:val="24"/>
        </w:rPr>
        <w:t>až do poslední dekády dubna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>, kdy byl</w:t>
      </w:r>
      <w:r w:rsidR="0050070C" w:rsidRPr="00CD691F">
        <w:rPr>
          <w:rFonts w:ascii="Times New Roman" w:hAnsi="Times New Roman" w:cs="Times New Roman"/>
          <w:color w:val="14387F"/>
          <w:sz w:val="24"/>
          <w:szCs w:val="24"/>
        </w:rPr>
        <w:t>o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</w:t>
      </w:r>
      <w:r w:rsidR="0050070C" w:rsidRPr="00CD691F">
        <w:rPr>
          <w:rFonts w:ascii="Times New Roman" w:hAnsi="Times New Roman" w:cs="Times New Roman"/>
          <w:color w:val="14387F"/>
          <w:sz w:val="24"/>
          <w:szCs w:val="24"/>
        </w:rPr>
        <w:t>vyhodnocování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 xml:space="preserve"> ukončen</w:t>
      </w:r>
      <w:r w:rsidR="0050070C" w:rsidRPr="00CD691F">
        <w:rPr>
          <w:rFonts w:ascii="Times New Roman" w:hAnsi="Times New Roman" w:cs="Times New Roman"/>
          <w:color w:val="14387F"/>
          <w:sz w:val="24"/>
          <w:szCs w:val="24"/>
        </w:rPr>
        <w:t>o</w:t>
      </w:r>
      <w:r w:rsidRPr="00CD691F">
        <w:rPr>
          <w:rFonts w:ascii="Times New Roman" w:hAnsi="Times New Roman" w:cs="Times New Roman"/>
          <w:color w:val="14387F"/>
          <w:sz w:val="24"/>
          <w:szCs w:val="24"/>
        </w:rPr>
        <w:t>.</w:t>
      </w:r>
    </w:p>
    <w:p w14:paraId="132CF8E0" w14:textId="4E3A3B07" w:rsidR="003F272C" w:rsidRDefault="003F272C" w:rsidP="003F272C">
      <w:pPr>
        <w:pStyle w:val="Nadpiskontakt"/>
        <w:jc w:val="both"/>
      </w:pPr>
      <w:r>
        <w:lastRenderedPageBreak/>
        <w:t xml:space="preserve">       </w:t>
      </w:r>
      <w:r w:rsidR="00FC281B">
        <w:t>Teplota vzduchu</w:t>
      </w:r>
    </w:p>
    <w:p w14:paraId="3F547354" w14:textId="39FAE967" w:rsidR="003F272C" w:rsidRPr="009D04FF" w:rsidRDefault="003E2927" w:rsidP="003E2927">
      <w:pPr>
        <w:pStyle w:val="datum"/>
        <w:jc w:val="both"/>
        <w:rPr>
          <w:rFonts w:ascii="Times New Roman" w:hAnsi="Times New Roman" w:cs="Times New Roman"/>
          <w:sz w:val="23"/>
          <w:szCs w:val="23"/>
        </w:rPr>
      </w:pPr>
      <w:r w:rsidRPr="009D04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Jaro 2025 mělo průměrnou teplotu vzduchu </w:t>
      </w:r>
      <w:r w:rsidR="007F1BAA">
        <w:rPr>
          <w:rFonts w:ascii="Times New Roman" w:hAnsi="Times New Roman" w:cs="Times New Roman"/>
          <w:sz w:val="23"/>
          <w:szCs w:val="23"/>
          <w:shd w:val="clear" w:color="auto" w:fill="FFFFFF"/>
        </w:rPr>
        <w:t>8,9</w:t>
      </w:r>
      <w:r w:rsidRPr="009D04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°C a bylo tak o 0,</w:t>
      </w:r>
      <w:r w:rsidR="007F1BAA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  <w:r w:rsidRPr="009D04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°C teplejší než normál 1991–2020</w:t>
      </w:r>
      <w:r w:rsidR="003F272C" w:rsidRPr="009D04FF">
        <w:rPr>
          <w:rFonts w:ascii="Times New Roman" w:hAnsi="Times New Roman" w:cs="Times New Roman"/>
          <w:sz w:val="23"/>
          <w:szCs w:val="23"/>
        </w:rPr>
        <w:t xml:space="preserve">. </w:t>
      </w:r>
      <w:r w:rsidRPr="009D04FF">
        <w:rPr>
          <w:rFonts w:ascii="Times New Roman" w:hAnsi="Times New Roman" w:cs="Times New Roman"/>
          <w:sz w:val="23"/>
          <w:szCs w:val="23"/>
        </w:rPr>
        <w:t xml:space="preserve">Historicky nejteplejší jaro od roku 1961, s průměrnou teplotou vzduchu 10,5 °C, jsme zaznamenali v loňském roce. Druhé nejteplejší bylo jaro v letech 2007 a 2018 (9,9 °C) a třetí v roce 2000 (9,7 °C). Nejchladnější jara jsme prožili v letech 1987 (5,2 °C), 1980 (5,3 °C) a 1970 (5,5 °C). Jak je patrné z těchto údajů i přiloženého grafu (Obr. 1), </w:t>
      </w:r>
      <w:r w:rsidR="00FF3E93">
        <w:rPr>
          <w:rFonts w:ascii="Times New Roman" w:hAnsi="Times New Roman" w:cs="Times New Roman"/>
          <w:sz w:val="23"/>
          <w:szCs w:val="23"/>
        </w:rPr>
        <w:t xml:space="preserve">teplotně </w:t>
      </w:r>
      <w:r w:rsidRPr="009D04FF">
        <w:rPr>
          <w:rFonts w:ascii="Times New Roman" w:hAnsi="Times New Roman" w:cs="Times New Roman"/>
          <w:sz w:val="23"/>
          <w:szCs w:val="23"/>
        </w:rPr>
        <w:t>nadprůměrn</w:t>
      </w:r>
      <w:r w:rsidR="001E2ECF">
        <w:rPr>
          <w:rFonts w:ascii="Times New Roman" w:hAnsi="Times New Roman" w:cs="Times New Roman"/>
          <w:sz w:val="23"/>
          <w:szCs w:val="23"/>
        </w:rPr>
        <w:t>á</w:t>
      </w:r>
      <w:r w:rsidRPr="009D04FF">
        <w:rPr>
          <w:rFonts w:ascii="Times New Roman" w:hAnsi="Times New Roman" w:cs="Times New Roman"/>
          <w:sz w:val="23"/>
          <w:szCs w:val="23"/>
        </w:rPr>
        <w:t xml:space="preserve"> jara zažíváme </w:t>
      </w:r>
      <w:r w:rsidR="00967710" w:rsidRPr="009D04FF">
        <w:rPr>
          <w:rFonts w:ascii="Times New Roman" w:hAnsi="Times New Roman" w:cs="Times New Roman"/>
          <w:sz w:val="23"/>
          <w:szCs w:val="23"/>
        </w:rPr>
        <w:t>za posledních 30 let</w:t>
      </w:r>
      <w:r w:rsidRPr="009D04FF">
        <w:rPr>
          <w:rFonts w:ascii="Times New Roman" w:hAnsi="Times New Roman" w:cs="Times New Roman"/>
          <w:sz w:val="23"/>
          <w:szCs w:val="23"/>
        </w:rPr>
        <w:t xml:space="preserve"> čím dál častěji.</w:t>
      </w:r>
    </w:p>
    <w:p w14:paraId="7583CE4F" w14:textId="6F8F22B7" w:rsidR="00642D8D" w:rsidRDefault="007333E4" w:rsidP="008047F3">
      <w:pPr>
        <w:spacing w:after="120" w:line="288" w:lineRule="auto"/>
        <w:ind w:left="567"/>
        <w:jc w:val="both"/>
        <w:rPr>
          <w:i/>
          <w:color w:val="14387F"/>
          <w:sz w:val="23"/>
          <w:szCs w:val="23"/>
        </w:rPr>
      </w:pPr>
      <w:r>
        <w:rPr>
          <w:i/>
          <w:noProof/>
          <w:color w:val="14387F"/>
          <w:sz w:val="23"/>
          <w:szCs w:val="23"/>
          <w:lang w:eastAsia="cs-CZ"/>
        </w:rPr>
        <w:drawing>
          <wp:inline distT="0" distB="0" distL="0" distR="0" wp14:anchorId="6133B5E6" wp14:editId="131FE63B">
            <wp:extent cx="5760000" cy="325820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avg_ja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A3A0E" w14:textId="1A9F8A28" w:rsidR="00320E76" w:rsidRDefault="00320E76" w:rsidP="00320E76">
      <w:pPr>
        <w:spacing w:after="520" w:line="288" w:lineRule="auto"/>
        <w:ind w:left="567"/>
        <w:jc w:val="both"/>
        <w:rPr>
          <w:i/>
          <w:color w:val="14387F"/>
          <w:sz w:val="23"/>
          <w:szCs w:val="23"/>
        </w:rPr>
      </w:pPr>
      <w:r w:rsidRPr="00320E76">
        <w:rPr>
          <w:i/>
          <w:color w:val="14387F"/>
          <w:sz w:val="23"/>
          <w:szCs w:val="23"/>
        </w:rPr>
        <w:t xml:space="preserve">Obr. 1: Průměrná teplota vzduchu během </w:t>
      </w:r>
      <w:r>
        <w:rPr>
          <w:i/>
          <w:color w:val="14387F"/>
          <w:sz w:val="23"/>
          <w:szCs w:val="23"/>
        </w:rPr>
        <w:t>jar</w:t>
      </w:r>
      <w:r w:rsidR="00FC5B20">
        <w:rPr>
          <w:i/>
          <w:color w:val="14387F"/>
          <w:sz w:val="23"/>
          <w:szCs w:val="23"/>
        </w:rPr>
        <w:t>a</w:t>
      </w:r>
      <w:r w:rsidRPr="00320E76">
        <w:rPr>
          <w:i/>
          <w:color w:val="14387F"/>
          <w:sz w:val="23"/>
          <w:szCs w:val="23"/>
        </w:rPr>
        <w:t xml:space="preserve"> 1961–2025 ve srovnání s</w:t>
      </w:r>
      <w:r>
        <w:rPr>
          <w:i/>
          <w:color w:val="14387F"/>
          <w:sz w:val="23"/>
          <w:szCs w:val="23"/>
        </w:rPr>
        <w:t> </w:t>
      </w:r>
      <w:r w:rsidRPr="00320E76">
        <w:rPr>
          <w:i/>
          <w:color w:val="14387F"/>
          <w:sz w:val="23"/>
          <w:szCs w:val="23"/>
        </w:rPr>
        <w:t>normálem</w:t>
      </w:r>
      <w:r>
        <w:rPr>
          <w:i/>
          <w:color w:val="14387F"/>
          <w:sz w:val="23"/>
          <w:szCs w:val="23"/>
        </w:rPr>
        <w:t xml:space="preserve"> </w:t>
      </w:r>
      <w:r w:rsidRPr="00320E76">
        <w:rPr>
          <w:i/>
          <w:color w:val="14387F"/>
          <w:sz w:val="23"/>
          <w:szCs w:val="23"/>
        </w:rPr>
        <w:t>1991–2020</w:t>
      </w:r>
      <w:r w:rsidR="004E6A2E">
        <w:rPr>
          <w:i/>
          <w:color w:val="14387F"/>
          <w:sz w:val="23"/>
          <w:szCs w:val="23"/>
        </w:rPr>
        <w:t xml:space="preserve"> a dlouhodobým průměrem 1961–2024</w:t>
      </w:r>
      <w:r w:rsidRPr="00320E76">
        <w:rPr>
          <w:i/>
          <w:color w:val="14387F"/>
          <w:sz w:val="23"/>
          <w:szCs w:val="23"/>
        </w:rPr>
        <w:t>.</w:t>
      </w:r>
    </w:p>
    <w:p w14:paraId="6B99C7F0" w14:textId="4D545917" w:rsidR="00F01E9F" w:rsidRDefault="00F01E9F" w:rsidP="00DA415C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Nejteplejším měsícem byl </w:t>
      </w:r>
      <w:r w:rsidR="00600222">
        <w:rPr>
          <w:rFonts w:ascii="Times New Roman" w:hAnsi="Times New Roman" w:cs="Times New Roman"/>
          <w:sz w:val="23"/>
          <w:szCs w:val="23"/>
          <w:shd w:val="clear" w:color="auto" w:fill="FFFFFF"/>
        </w:rPr>
        <w:t>květen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 průměrnou teplotou </w:t>
      </w:r>
      <w:r w:rsidRP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vzduchu </w:t>
      </w:r>
      <w:r w:rsidR="007677F3" w:rsidRP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>11,2</w:t>
      </w:r>
      <w:r w:rsidRP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°C</w:t>
      </w:r>
      <w:r w:rsidR="007677F3" w:rsidRP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 w:rsid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který byl</w:t>
      </w:r>
      <w:r w:rsidR="00C249D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teplotně</w:t>
      </w:r>
      <w:r w:rsid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podnormální a odchylka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 normálu </w:t>
      </w:r>
      <w:r w:rsidR="00C249D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1991–2020 byla </w:t>
      </w:r>
      <w:r w:rsidR="007677F3">
        <w:rPr>
          <w:rFonts w:ascii="Times New Roman" w:hAnsi="Times New Roman" w:cs="Times New Roman"/>
          <w:sz w:val="23"/>
          <w:szCs w:val="23"/>
          <w:shd w:val="clear" w:color="auto" w:fill="FFFFFF"/>
        </w:rPr>
        <w:t>−1,9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°C. </w:t>
      </w:r>
      <w:r w:rsidR="00C249D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Březen i duben byly teplotně nadnormální.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V březnu byla průměrná teplota vz</w:t>
      </w:r>
      <w:r w:rsidR="00C249DA">
        <w:rPr>
          <w:rFonts w:ascii="Times New Roman" w:hAnsi="Times New Roman" w:cs="Times New Roman"/>
          <w:sz w:val="23"/>
          <w:szCs w:val="23"/>
          <w:shd w:val="clear" w:color="auto" w:fill="FFFFFF"/>
        </w:rPr>
        <w:t>duchu 5,1 °C (odchylka +1,9 °C) a v dubnu 10,3 °C (odchylka + 1,8 °C).</w:t>
      </w:r>
    </w:p>
    <w:p w14:paraId="366125CD" w14:textId="77777777" w:rsidR="00E44EA2" w:rsidRDefault="00FA50C8" w:rsidP="00DA415C">
      <w:pPr>
        <w:pStyle w:val="datum"/>
        <w:spacing w:after="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>Ve dnech 1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5</w:t>
      </w:r>
      <w:r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>. – 1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8</w:t>
      </w:r>
      <w:r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dubna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jsme zaznamenali nejteplejší období letošního jara (Obr. 2)</w:t>
      </w:r>
      <w:r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D28CC"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>Denní maxima teploty</w:t>
      </w:r>
      <w:r w:rsidR="006D28C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vzduchu</w:t>
      </w:r>
      <w:r w:rsidR="006D28CC"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 těchto dnech na někter</w:t>
      </w:r>
      <w:r w:rsidR="006D28C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ých stanicích přesahovala 25 °C. </w:t>
      </w:r>
      <w:r w:rsidR="00F01E9F">
        <w:rPr>
          <w:rFonts w:ascii="Times New Roman" w:hAnsi="Times New Roman" w:cs="Times New Roman"/>
          <w:sz w:val="23"/>
          <w:szCs w:val="23"/>
          <w:shd w:val="clear" w:color="auto" w:fill="FFFFFF"/>
        </w:rPr>
        <w:t>Nejteplejší</w:t>
      </w:r>
      <w:r w:rsid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>m</w:t>
      </w:r>
      <w:r w:rsidR="00F01E9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</w:t>
      </w:r>
      <w:r w:rsid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nem byl </w:t>
      </w:r>
      <w:r w:rsidR="00DA415C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17. duben s odchylkou </w:t>
      </w:r>
      <w:r w:rsidR="008F586E"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>průměrné teploty vzduchu na území ČR od normálu +10,3 °C.</w:t>
      </w:r>
      <w:r w:rsid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7D473E" w:rsidRPr="007D4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 tento den překonalo svůj denní rekord maximální teploty vzduchu </w:t>
      </w:r>
      <w:r w:rsidR="007D473E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  <w:r w:rsidR="007D473E" w:rsidRPr="007D473E">
        <w:rPr>
          <w:rFonts w:ascii="Times New Roman" w:hAnsi="Times New Roman" w:cs="Times New Roman"/>
          <w:sz w:val="23"/>
          <w:szCs w:val="23"/>
          <w:shd w:val="clear" w:color="auto" w:fill="FFFFFF"/>
        </w:rPr>
        <w:t>7 % stanic (které měří alespoň 5 let).</w:t>
      </w:r>
      <w:r w:rsidR="00F82F3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16. dubna to </w:t>
      </w:r>
      <w:r w:rsidR="005B4A77">
        <w:rPr>
          <w:rFonts w:ascii="Times New Roman" w:hAnsi="Times New Roman" w:cs="Times New Roman"/>
          <w:sz w:val="23"/>
          <w:szCs w:val="23"/>
          <w:shd w:val="clear" w:color="auto" w:fill="FFFFFF"/>
        </w:rPr>
        <w:t>b</w:t>
      </w:r>
      <w:r w:rsidR="00F82F35">
        <w:rPr>
          <w:rFonts w:ascii="Times New Roman" w:hAnsi="Times New Roman" w:cs="Times New Roman"/>
          <w:sz w:val="23"/>
          <w:szCs w:val="23"/>
          <w:shd w:val="clear" w:color="auto" w:fill="FFFFFF"/>
        </w:rPr>
        <w:t>ylo dokonce 79 % stanic</w:t>
      </w:r>
      <w:r w:rsidR="001A25C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 v tento den jsme také zaznamenali </w:t>
      </w:r>
      <w:r w:rsidR="001A25CD" w:rsidRPr="001A25CD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první letní den</w:t>
      </w:r>
      <w:r w:rsidR="001A25C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letošního roku</w:t>
      </w:r>
      <w:r w:rsidR="00F82F35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="007D473E" w:rsidRPr="007D4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1A25CD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</w:p>
    <w:p w14:paraId="368D5D48" w14:textId="2104208B" w:rsidR="00DA415C" w:rsidRDefault="008F586E" w:rsidP="00DA415C">
      <w:pPr>
        <w:pStyle w:val="datum"/>
        <w:spacing w:after="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>Teplý byl i začátek května.</w:t>
      </w:r>
      <w:r w:rsidRPr="008F586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15241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Dne 3. května jsme zaznamenali </w:t>
      </w:r>
      <w:r w:rsidR="00152418" w:rsidRPr="00642D8D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první tropický den</w:t>
      </w:r>
      <w:r w:rsidR="0015241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a to </w:t>
      </w:r>
      <w:r w:rsidR="00152418" w:rsidRPr="00152418">
        <w:rPr>
          <w:rFonts w:ascii="Times New Roman" w:hAnsi="Times New Roman" w:cs="Times New Roman"/>
          <w:sz w:val="23"/>
          <w:szCs w:val="23"/>
          <w:shd w:val="clear" w:color="auto" w:fill="FFFFFF"/>
        </w:rPr>
        <w:t>na stanici Dyjákovice</w:t>
      </w:r>
      <w:r w:rsidR="0015241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která naměřila maximální denní teplotu vzduchu 31,0 °C. </w:t>
      </w:r>
      <w:r w:rsidR="00A9473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Hodnota 31,0 °C z 3. května </w:t>
      </w:r>
      <w:r w:rsidR="00DA415C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A9473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 zároveň nejvyšší zaznamenaná maximální </w:t>
      </w:r>
      <w:r w:rsidR="00616C2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denní </w:t>
      </w:r>
      <w:r w:rsidR="00A94733">
        <w:rPr>
          <w:rFonts w:ascii="Times New Roman" w:hAnsi="Times New Roman" w:cs="Times New Roman"/>
          <w:sz w:val="23"/>
          <w:szCs w:val="23"/>
          <w:shd w:val="clear" w:color="auto" w:fill="FFFFFF"/>
        </w:rPr>
        <w:t>teplota vzduchu během jara 2025.</w:t>
      </w:r>
      <w:r w:rsidR="001C1CA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FA551D">
        <w:rPr>
          <w:rFonts w:ascii="Times New Roman" w:hAnsi="Times New Roman" w:cs="Times New Roman"/>
          <w:sz w:val="23"/>
          <w:szCs w:val="23"/>
          <w:shd w:val="clear" w:color="auto" w:fill="FFFFFF"/>
        </w:rPr>
        <w:t>Na hodnotu</w:t>
      </w:r>
      <w:r w:rsidR="001C1CA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30,0 °C</w:t>
      </w:r>
      <w:r w:rsidR="00FA551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 výše</w:t>
      </w:r>
      <w:r w:rsidR="001C1CA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se vyšplhala denní maxima i poslední květnový den na několika stanicích v Plzeňském </w:t>
      </w:r>
      <w:r w:rsidR="00DA415C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1C1CAF">
        <w:rPr>
          <w:rFonts w:ascii="Times New Roman" w:hAnsi="Times New Roman" w:cs="Times New Roman"/>
          <w:sz w:val="23"/>
          <w:szCs w:val="23"/>
          <w:shd w:val="clear" w:color="auto" w:fill="FFFFFF"/>
        </w:rPr>
        <w:t>a Středočeském kraji a na stanic</w:t>
      </w:r>
      <w:r w:rsidR="00FA551D">
        <w:rPr>
          <w:rFonts w:ascii="Times New Roman" w:hAnsi="Times New Roman" w:cs="Times New Roman"/>
          <w:sz w:val="23"/>
          <w:szCs w:val="23"/>
          <w:shd w:val="clear" w:color="auto" w:fill="FFFFFF"/>
        </w:rPr>
        <w:t>i</w:t>
      </w:r>
      <w:r w:rsidR="001C1CA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Brno, Žabovřesky.</w:t>
      </w:r>
      <w:r w:rsidR="00D501D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Loni jsme p</w:t>
      </w:r>
      <w:r w:rsidR="00D501DD" w:rsidRPr="00D501DD">
        <w:rPr>
          <w:rFonts w:ascii="Times New Roman" w:hAnsi="Times New Roman" w:cs="Times New Roman"/>
          <w:sz w:val="23"/>
          <w:szCs w:val="23"/>
          <w:shd w:val="clear" w:color="auto" w:fill="FFFFFF"/>
        </w:rPr>
        <w:t>rvní tropický den zaznamenali zcela mimořádně již 7. dubna na stanicích Praha Komořany, České Budějovice a Čáslav. Předchozí rekord ze 17. dubna 1934 byl tak překonán o 10 dnů.</w:t>
      </w:r>
    </w:p>
    <w:p w14:paraId="648510EE" w14:textId="155D4784" w:rsidR="009451FD" w:rsidRDefault="009451FD" w:rsidP="00DA415C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Nejchladnější období bylo ve </w:t>
      </w:r>
      <w:r w:rsidRPr="009451FD">
        <w:rPr>
          <w:rFonts w:ascii="Times New Roman" w:hAnsi="Times New Roman" w:cs="Times New Roman"/>
          <w:sz w:val="23"/>
          <w:szCs w:val="23"/>
          <w:shd w:val="clear" w:color="auto" w:fill="FFFFFF"/>
        </w:rPr>
        <w:t>dnech 15.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9451FD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9451FD">
        <w:rPr>
          <w:rFonts w:ascii="Times New Roman" w:hAnsi="Times New Roman" w:cs="Times New Roman"/>
          <w:sz w:val="23"/>
          <w:szCs w:val="23"/>
          <w:shd w:val="clear" w:color="auto" w:fill="FFFFFF"/>
        </w:rPr>
        <w:t>19. března, kdy denní maxima teploty vzduchu na stanicích většinou nepřesahovala 10 °C a minima klesala pod 0 °C.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D653C9"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Ve dnech 17. a 18. března byla průměrná denní teplota vzduchu na našem území více než 5 °C pod normálem</w:t>
      </w:r>
      <w:r w:rsidR="00C240E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 byly to nejchladnější dny letošního jara</w:t>
      </w:r>
      <w:r w:rsidR="004241A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(Obr. 2)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="009A270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755D22">
        <w:rPr>
          <w:rFonts w:ascii="Times New Roman" w:hAnsi="Times New Roman" w:cs="Times New Roman"/>
          <w:sz w:val="23"/>
          <w:szCs w:val="23"/>
          <w:shd w:val="clear" w:color="auto" w:fill="FFFFFF"/>
        </w:rPr>
        <w:t>P</w:t>
      </w:r>
      <w:r w:rsidR="00755D22" w:rsidRPr="00755D2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řechodně </w:t>
      </w:r>
      <w:r w:rsidR="00755D2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se 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ochladilo i v </w:t>
      </w:r>
      <w:r w:rsidR="00755D22">
        <w:rPr>
          <w:rFonts w:ascii="Times New Roman" w:hAnsi="Times New Roman" w:cs="Times New Roman"/>
          <w:sz w:val="23"/>
          <w:szCs w:val="23"/>
          <w:shd w:val="clear" w:color="auto" w:fill="FFFFFF"/>
        </w:rPr>
        <w:t>první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dekádě dubna, kdy </w:t>
      </w:r>
      <w:r w:rsidR="00D653C9"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5. – 10. dubna 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byla průměrná denní teplota vzduchu opět </w:t>
      </w:r>
      <w:r w:rsidR="00D653C9"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výrazně pod hodnotou normálu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6. dubna dokonce až </w:t>
      </w:r>
      <w:r w:rsidR="00D653C9"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−6,5 °C pod normálem</w:t>
      </w:r>
      <w:r w:rsid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</w:p>
    <w:p w14:paraId="2A008199" w14:textId="77777777" w:rsidR="009A2704" w:rsidRDefault="00D653C9" w:rsidP="00DA415C">
      <w:pPr>
        <w:pStyle w:val="datum"/>
        <w:spacing w:after="48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Nejnižší minimální denní teplotu</w:t>
      </w:r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vzduchu během jara 2025 jsme zaznamenali 18. března na stanici Kvilda-Perla, a </w:t>
      </w:r>
      <w:proofErr w:type="gramStart"/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to</w:t>
      </w:r>
      <w:proofErr w:type="gramEnd"/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–</w:t>
      </w:r>
      <w:proofErr w:type="gramStart"/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19,7</w:t>
      </w:r>
      <w:proofErr w:type="gramEnd"/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°C. Druhá a třetí nejnižší minimální teplota vzduchu byla zaznamenána ve stejný den na stanicích v Jizerských horách, Horní </w:t>
      </w:r>
      <w:proofErr w:type="gramStart"/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>Jizera (–19,3</w:t>
      </w:r>
      <w:proofErr w:type="gramEnd"/>
      <w:r w:rsidRPr="00D653C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°C) a Kořenov, Jizerka, rašeliniště (−18,9 °C). Během loňského jara jsme minima zaznamenali také v březnu, konkrétně 26. března stanice Rokytská slať zaznamenala minimální teplotu vzduchu −16,4 °C.</w:t>
      </w:r>
    </w:p>
    <w:p w14:paraId="6C389FC0" w14:textId="1238D999" w:rsidR="004241A9" w:rsidRDefault="00DF75BD" w:rsidP="00BF67AF">
      <w:pPr>
        <w:pStyle w:val="datum"/>
        <w:spacing w:after="60"/>
        <w:rPr>
          <w:i/>
          <w:sz w:val="23"/>
          <w:szCs w:val="23"/>
        </w:rPr>
      </w:pPr>
      <w:r>
        <w:rPr>
          <w:i/>
          <w:noProof/>
          <w:sz w:val="23"/>
          <w:szCs w:val="23"/>
          <w:lang w:eastAsia="cs-CZ"/>
        </w:rPr>
        <w:drawing>
          <wp:inline distT="0" distB="0" distL="0" distR="0" wp14:anchorId="5B2CDEC9" wp14:editId="66A78F87">
            <wp:extent cx="5760000" cy="343037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_Tavgdenn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3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52593" w14:textId="46D5346D" w:rsidR="00FC5B20" w:rsidRDefault="00FC5B20" w:rsidP="00FC5B20">
      <w:pPr>
        <w:spacing w:after="240" w:line="288" w:lineRule="auto"/>
        <w:ind w:left="567"/>
        <w:jc w:val="both"/>
        <w:rPr>
          <w:i/>
          <w:color w:val="14387F"/>
          <w:sz w:val="23"/>
          <w:szCs w:val="23"/>
        </w:rPr>
      </w:pPr>
      <w:r w:rsidRPr="00FC5B20">
        <w:rPr>
          <w:i/>
          <w:color w:val="14387F"/>
          <w:sz w:val="23"/>
          <w:szCs w:val="23"/>
        </w:rPr>
        <w:t xml:space="preserve">Obr. 2: Průběh průměrné denní teploty na území ČR během </w:t>
      </w:r>
      <w:r>
        <w:rPr>
          <w:i/>
          <w:color w:val="14387F"/>
          <w:sz w:val="23"/>
          <w:szCs w:val="23"/>
        </w:rPr>
        <w:t>jara 2025</w:t>
      </w:r>
      <w:r w:rsidR="00B61342">
        <w:rPr>
          <w:i/>
          <w:color w:val="14387F"/>
          <w:sz w:val="23"/>
          <w:szCs w:val="23"/>
        </w:rPr>
        <w:t xml:space="preserve">, </w:t>
      </w:r>
      <w:r w:rsidR="009B3264">
        <w:rPr>
          <w:i/>
          <w:color w:val="14387F"/>
          <w:sz w:val="23"/>
          <w:szCs w:val="23"/>
        </w:rPr>
        <w:t xml:space="preserve">nejteplejšího </w:t>
      </w:r>
      <w:r w:rsidR="00B61342">
        <w:rPr>
          <w:i/>
          <w:color w:val="14387F"/>
          <w:sz w:val="23"/>
          <w:szCs w:val="23"/>
        </w:rPr>
        <w:t xml:space="preserve">2024 a </w:t>
      </w:r>
      <w:r w:rsidR="009B3264">
        <w:rPr>
          <w:i/>
          <w:color w:val="14387F"/>
          <w:sz w:val="23"/>
          <w:szCs w:val="23"/>
        </w:rPr>
        <w:t xml:space="preserve">nejchladnějšího </w:t>
      </w:r>
      <w:r w:rsidR="00B61342">
        <w:rPr>
          <w:i/>
          <w:color w:val="14387F"/>
          <w:sz w:val="23"/>
          <w:szCs w:val="23"/>
        </w:rPr>
        <w:t>1987</w:t>
      </w:r>
      <w:r w:rsidRPr="00FC5B20">
        <w:rPr>
          <w:i/>
          <w:color w:val="14387F"/>
          <w:sz w:val="23"/>
          <w:szCs w:val="23"/>
        </w:rPr>
        <w:t xml:space="preserve"> ve srovnání s</w:t>
      </w:r>
      <w:r>
        <w:rPr>
          <w:i/>
          <w:color w:val="14387F"/>
          <w:sz w:val="23"/>
          <w:szCs w:val="23"/>
        </w:rPr>
        <w:t> </w:t>
      </w:r>
      <w:r w:rsidR="00F07674">
        <w:rPr>
          <w:i/>
          <w:color w:val="14387F"/>
          <w:sz w:val="23"/>
          <w:szCs w:val="23"/>
        </w:rPr>
        <w:t>normálem</w:t>
      </w:r>
      <w:r w:rsidRPr="00FC5B20">
        <w:rPr>
          <w:i/>
          <w:color w:val="14387F"/>
          <w:sz w:val="23"/>
          <w:szCs w:val="23"/>
        </w:rPr>
        <w:t xml:space="preserve"> 1991–2020.</w:t>
      </w:r>
    </w:p>
    <w:p w14:paraId="03BB3075" w14:textId="101AD0A1" w:rsidR="00335B1F" w:rsidRPr="00DE6A0F" w:rsidRDefault="00335B1F" w:rsidP="00335B1F">
      <w:pPr>
        <w:pStyle w:val="datum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E6A0F">
        <w:rPr>
          <w:rFonts w:ascii="Times New Roman" w:hAnsi="Times New Roman" w:cs="Times New Roman"/>
          <w:sz w:val="23"/>
          <w:szCs w:val="23"/>
        </w:rPr>
        <w:lastRenderedPageBreak/>
        <w:t xml:space="preserve">Během jara 2025 jsme zaznamenali 31 mrazových dnů v březnu, 29 v dubnu a v květnu </w:t>
      </w:r>
      <w:r w:rsidR="00492C8C" w:rsidRPr="00DE6A0F">
        <w:rPr>
          <w:rFonts w:ascii="Times New Roman" w:hAnsi="Times New Roman" w:cs="Times New Roman"/>
          <w:sz w:val="23"/>
          <w:szCs w:val="23"/>
        </w:rPr>
        <w:t>také 29</w:t>
      </w:r>
      <w:r w:rsidRPr="00DE6A0F">
        <w:rPr>
          <w:rFonts w:ascii="Times New Roman" w:hAnsi="Times New Roman" w:cs="Times New Roman"/>
          <w:sz w:val="23"/>
          <w:szCs w:val="23"/>
        </w:rPr>
        <w:t xml:space="preserve"> dnů. </w:t>
      </w:r>
    </w:p>
    <w:p w14:paraId="3F3EA35D" w14:textId="3DE1126F" w:rsidR="00335B1F" w:rsidRDefault="00335B1F" w:rsidP="00335B1F">
      <w:pPr>
        <w:pStyle w:val="datum"/>
        <w:jc w:val="both"/>
        <w:rPr>
          <w:rFonts w:ascii="Times New Roman" w:hAnsi="Times New Roman" w:cs="Times New Roman"/>
          <w:sz w:val="23"/>
          <w:szCs w:val="23"/>
        </w:rPr>
      </w:pPr>
      <w:r w:rsidRPr="00DE6A0F">
        <w:rPr>
          <w:rFonts w:ascii="Times New Roman" w:hAnsi="Times New Roman" w:cs="Times New Roman"/>
          <w:sz w:val="23"/>
          <w:szCs w:val="23"/>
        </w:rPr>
        <w:t>Ledových dnů bylo v březnu 12,</w:t>
      </w:r>
      <w:r w:rsidR="00E43DFE" w:rsidRPr="00DE6A0F">
        <w:rPr>
          <w:rFonts w:ascii="Times New Roman" w:hAnsi="Times New Roman" w:cs="Times New Roman"/>
          <w:sz w:val="23"/>
          <w:szCs w:val="23"/>
        </w:rPr>
        <w:t xml:space="preserve"> v dubnu 7 a v květnu </w:t>
      </w:r>
      <w:r w:rsidR="00BF4A9B">
        <w:rPr>
          <w:rFonts w:ascii="Times New Roman" w:hAnsi="Times New Roman" w:cs="Times New Roman"/>
          <w:sz w:val="23"/>
          <w:szCs w:val="23"/>
        </w:rPr>
        <w:t xml:space="preserve">opět </w:t>
      </w:r>
      <w:r w:rsidR="005137BB" w:rsidRPr="00DE6A0F">
        <w:rPr>
          <w:rFonts w:ascii="Times New Roman" w:hAnsi="Times New Roman" w:cs="Times New Roman"/>
          <w:sz w:val="23"/>
          <w:szCs w:val="23"/>
        </w:rPr>
        <w:t xml:space="preserve">také </w:t>
      </w:r>
      <w:r w:rsidR="00E43DFE" w:rsidRPr="00DE6A0F">
        <w:rPr>
          <w:rFonts w:ascii="Times New Roman" w:hAnsi="Times New Roman" w:cs="Times New Roman"/>
          <w:sz w:val="23"/>
          <w:szCs w:val="23"/>
        </w:rPr>
        <w:t>7</w:t>
      </w:r>
      <w:r w:rsidRPr="00DE6A0F">
        <w:rPr>
          <w:rFonts w:ascii="Times New Roman" w:hAnsi="Times New Roman" w:cs="Times New Roman"/>
          <w:sz w:val="23"/>
          <w:szCs w:val="23"/>
        </w:rPr>
        <w:t>.</w:t>
      </w:r>
      <w:r w:rsidR="00E43DFE">
        <w:rPr>
          <w:rFonts w:ascii="Times New Roman" w:hAnsi="Times New Roman" w:cs="Times New Roman"/>
          <w:sz w:val="23"/>
          <w:szCs w:val="23"/>
        </w:rPr>
        <w:t xml:space="preserve"> </w:t>
      </w:r>
      <w:r w:rsidR="00E43DFE" w:rsidRPr="00E43DFE">
        <w:rPr>
          <w:rFonts w:ascii="Times New Roman" w:hAnsi="Times New Roman" w:cs="Times New Roman"/>
          <w:sz w:val="23"/>
          <w:szCs w:val="23"/>
        </w:rPr>
        <w:t xml:space="preserve">Ledové dny </w:t>
      </w:r>
      <w:r w:rsidR="00BF4A9B">
        <w:rPr>
          <w:rFonts w:ascii="Times New Roman" w:hAnsi="Times New Roman" w:cs="Times New Roman"/>
          <w:sz w:val="23"/>
          <w:szCs w:val="23"/>
        </w:rPr>
        <w:t xml:space="preserve">v květnu </w:t>
      </w:r>
      <w:r w:rsidR="00E43DFE" w:rsidRPr="00E43DFE">
        <w:rPr>
          <w:rFonts w:ascii="Times New Roman" w:hAnsi="Times New Roman" w:cs="Times New Roman"/>
          <w:sz w:val="23"/>
          <w:szCs w:val="23"/>
        </w:rPr>
        <w:t>zaznamenaly pouze stanice na hřebenech Krkonoš a Jeseníků.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43DFE" w:rsidRPr="00E43DFE">
        <w:rPr>
          <w:rFonts w:ascii="Times New Roman" w:hAnsi="Times New Roman" w:cs="Times New Roman"/>
          <w:sz w:val="23"/>
          <w:szCs w:val="23"/>
        </w:rPr>
        <w:t>Oproti posledním rokům je to ale nezvykle hodně. Loni a v roce 2022 neměla žádná stanice ledový den, v roce 2023 byl pouze jeden, v roce 2021 4 ledové dny.</w:t>
      </w:r>
    </w:p>
    <w:p w14:paraId="65DCB0F7" w14:textId="1D4E93A1" w:rsidR="00E76523" w:rsidRDefault="00E76523" w:rsidP="00335B1F">
      <w:pPr>
        <w:pStyle w:val="datum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Nejvíce mrazových dnů v květnu, 23, zaznamenaly šumavské stanice Březník a Kvilda-Perla. </w:t>
      </w:r>
      <w:r w:rsidR="00F07C6A">
        <w:rPr>
          <w:rFonts w:ascii="Times New Roman" w:hAnsi="Times New Roman" w:cs="Times New Roman"/>
          <w:sz w:val="23"/>
          <w:szCs w:val="23"/>
        </w:rPr>
        <w:t xml:space="preserve">Průměrné bývá v těchto lokalitách květnu cca </w:t>
      </w:r>
      <w:r w:rsidR="00AF0A55">
        <w:rPr>
          <w:rFonts w:ascii="Times New Roman" w:hAnsi="Times New Roman" w:cs="Times New Roman"/>
          <w:sz w:val="23"/>
          <w:szCs w:val="23"/>
        </w:rPr>
        <w:t>kolem 16</w:t>
      </w:r>
      <w:r w:rsidR="00F07C6A">
        <w:rPr>
          <w:rFonts w:ascii="Times New Roman" w:hAnsi="Times New Roman" w:cs="Times New Roman"/>
          <w:sz w:val="23"/>
          <w:szCs w:val="23"/>
        </w:rPr>
        <w:t xml:space="preserve"> mrazových dnů. </w:t>
      </w:r>
      <w:r w:rsidR="0041277B">
        <w:rPr>
          <w:rFonts w:ascii="Times New Roman" w:hAnsi="Times New Roman" w:cs="Times New Roman"/>
          <w:sz w:val="23"/>
          <w:szCs w:val="23"/>
        </w:rPr>
        <w:t xml:space="preserve">Nadprůměrně mrazových dnů zaznamenaly </w:t>
      </w:r>
      <w:r w:rsidR="00DA415C">
        <w:rPr>
          <w:rFonts w:ascii="Times New Roman" w:hAnsi="Times New Roman" w:cs="Times New Roman"/>
          <w:sz w:val="23"/>
          <w:szCs w:val="23"/>
        </w:rPr>
        <w:br/>
      </w:r>
      <w:r w:rsidR="0041277B">
        <w:rPr>
          <w:rFonts w:ascii="Times New Roman" w:hAnsi="Times New Roman" w:cs="Times New Roman"/>
          <w:sz w:val="23"/>
          <w:szCs w:val="23"/>
        </w:rPr>
        <w:t xml:space="preserve">i stanice mimo horské </w:t>
      </w:r>
      <w:r w:rsidR="00197F64">
        <w:rPr>
          <w:rFonts w:ascii="Times New Roman" w:hAnsi="Times New Roman" w:cs="Times New Roman"/>
          <w:sz w:val="23"/>
          <w:szCs w:val="23"/>
        </w:rPr>
        <w:t>polohy</w:t>
      </w:r>
      <w:r w:rsidR="0041277B">
        <w:rPr>
          <w:rFonts w:ascii="Times New Roman" w:hAnsi="Times New Roman" w:cs="Times New Roman"/>
          <w:sz w:val="23"/>
          <w:szCs w:val="23"/>
        </w:rPr>
        <w:t xml:space="preserve">, např. Neumětely, okres Beroun měly 9 mrazových dnů nebo Doksy, </w:t>
      </w:r>
      <w:r w:rsidR="00DA415C">
        <w:rPr>
          <w:rFonts w:ascii="Times New Roman" w:hAnsi="Times New Roman" w:cs="Times New Roman"/>
          <w:sz w:val="23"/>
          <w:szCs w:val="23"/>
        </w:rPr>
        <w:br/>
      </w:r>
      <w:r w:rsidR="0041277B">
        <w:rPr>
          <w:rFonts w:ascii="Times New Roman" w:hAnsi="Times New Roman" w:cs="Times New Roman"/>
          <w:sz w:val="23"/>
          <w:szCs w:val="23"/>
        </w:rPr>
        <w:t>okr. Česká Lípa 7 mrazových dnů (průměr je v</w:t>
      </w:r>
      <w:r w:rsidR="00DD6E5A">
        <w:rPr>
          <w:rFonts w:ascii="Times New Roman" w:hAnsi="Times New Roman" w:cs="Times New Roman"/>
          <w:sz w:val="23"/>
          <w:szCs w:val="23"/>
        </w:rPr>
        <w:t> </w:t>
      </w:r>
      <w:r w:rsidR="0041277B">
        <w:rPr>
          <w:rFonts w:ascii="Times New Roman" w:hAnsi="Times New Roman" w:cs="Times New Roman"/>
          <w:sz w:val="23"/>
          <w:szCs w:val="23"/>
        </w:rPr>
        <w:t>květnu</w:t>
      </w:r>
      <w:r w:rsidR="00DD6E5A">
        <w:rPr>
          <w:rFonts w:ascii="Times New Roman" w:hAnsi="Times New Roman" w:cs="Times New Roman"/>
          <w:sz w:val="23"/>
          <w:szCs w:val="23"/>
        </w:rPr>
        <w:t xml:space="preserve"> na této stanici</w:t>
      </w:r>
      <w:r w:rsidR="0041277B">
        <w:rPr>
          <w:rFonts w:ascii="Times New Roman" w:hAnsi="Times New Roman" w:cs="Times New Roman"/>
          <w:sz w:val="23"/>
          <w:szCs w:val="23"/>
        </w:rPr>
        <w:t xml:space="preserve"> 1 mrazový den).</w:t>
      </w:r>
    </w:p>
    <w:p w14:paraId="49249BEB" w14:textId="34623A3E" w:rsidR="009F2229" w:rsidRPr="009F2229" w:rsidRDefault="009F2229" w:rsidP="000470EC">
      <w:pPr>
        <w:spacing w:after="720" w:line="288" w:lineRule="auto"/>
        <w:ind w:left="567"/>
        <w:jc w:val="both"/>
        <w:rPr>
          <w:color w:val="14387F"/>
          <w:sz w:val="23"/>
          <w:szCs w:val="23"/>
        </w:rPr>
      </w:pPr>
      <w:r w:rsidRPr="009F2229">
        <w:rPr>
          <w:color w:val="14387F"/>
          <w:sz w:val="23"/>
          <w:szCs w:val="23"/>
        </w:rPr>
        <w:t xml:space="preserve">Porovnáme-li průměrné měsíční teploty </w:t>
      </w:r>
      <w:r>
        <w:rPr>
          <w:color w:val="14387F"/>
          <w:sz w:val="23"/>
          <w:szCs w:val="23"/>
        </w:rPr>
        <w:t xml:space="preserve">během letošního jara a </w:t>
      </w:r>
      <w:r w:rsidRPr="009F2229">
        <w:rPr>
          <w:color w:val="14387F"/>
          <w:sz w:val="23"/>
          <w:szCs w:val="23"/>
        </w:rPr>
        <w:t>posledních 4 let</w:t>
      </w:r>
      <w:r>
        <w:rPr>
          <w:color w:val="14387F"/>
          <w:sz w:val="23"/>
          <w:szCs w:val="23"/>
        </w:rPr>
        <w:t xml:space="preserve"> (Obr. 3)</w:t>
      </w:r>
      <w:r w:rsidRPr="009F2229">
        <w:rPr>
          <w:color w:val="14387F"/>
          <w:sz w:val="23"/>
          <w:szCs w:val="23"/>
        </w:rPr>
        <w:t>, vidíme, že</w:t>
      </w:r>
      <w:r>
        <w:rPr>
          <w:color w:val="14387F"/>
          <w:sz w:val="23"/>
          <w:szCs w:val="23"/>
        </w:rPr>
        <w:t xml:space="preserve"> letošní</w:t>
      </w:r>
      <w:r w:rsidRPr="009F2229">
        <w:rPr>
          <w:color w:val="14387F"/>
          <w:sz w:val="23"/>
          <w:szCs w:val="23"/>
        </w:rPr>
        <w:t xml:space="preserve"> květen </w:t>
      </w:r>
      <w:r w:rsidR="00A154F8">
        <w:rPr>
          <w:color w:val="14387F"/>
          <w:sz w:val="23"/>
          <w:szCs w:val="23"/>
        </w:rPr>
        <w:t xml:space="preserve">byl </w:t>
      </w:r>
      <w:r>
        <w:rPr>
          <w:color w:val="14387F"/>
          <w:sz w:val="23"/>
          <w:szCs w:val="23"/>
        </w:rPr>
        <w:t>za posledních 5 let</w:t>
      </w:r>
      <w:r w:rsidR="00B3654B">
        <w:rPr>
          <w:color w:val="14387F"/>
          <w:sz w:val="23"/>
          <w:szCs w:val="23"/>
        </w:rPr>
        <w:t xml:space="preserve"> druhý</w:t>
      </w:r>
      <w:r>
        <w:rPr>
          <w:color w:val="14387F"/>
          <w:sz w:val="23"/>
          <w:szCs w:val="23"/>
        </w:rPr>
        <w:t xml:space="preserve"> nejchladnější</w:t>
      </w:r>
      <w:r w:rsidRPr="009F2229">
        <w:rPr>
          <w:color w:val="14387F"/>
          <w:sz w:val="23"/>
          <w:szCs w:val="23"/>
        </w:rPr>
        <w:t>, naopak duben</w:t>
      </w:r>
      <w:r w:rsidR="00F44F51">
        <w:rPr>
          <w:color w:val="14387F"/>
          <w:sz w:val="23"/>
          <w:szCs w:val="23"/>
        </w:rPr>
        <w:t xml:space="preserve"> nejteplejší.</w:t>
      </w:r>
      <w:r w:rsidRPr="009F2229">
        <w:rPr>
          <w:color w:val="14387F"/>
          <w:sz w:val="23"/>
          <w:szCs w:val="23"/>
        </w:rPr>
        <w:t xml:space="preserve"> </w:t>
      </w:r>
      <w:r w:rsidR="00F44F51">
        <w:rPr>
          <w:color w:val="14387F"/>
          <w:sz w:val="23"/>
          <w:szCs w:val="23"/>
        </w:rPr>
        <w:t>V loňském roce, kdy jsme zaznamenali doposud nejteplejší jaro, byly všechny 3 měsíce teplotně nadprůměrné, březen měl odchylku od normálu +3,8 °C.</w:t>
      </w:r>
    </w:p>
    <w:p w14:paraId="36BB0ACF" w14:textId="1D94B576" w:rsidR="00FC5B20" w:rsidRDefault="00A154F8" w:rsidP="00BF67AF">
      <w:pPr>
        <w:spacing w:after="60" w:line="288" w:lineRule="auto"/>
        <w:ind w:left="567"/>
        <w:jc w:val="both"/>
        <w:rPr>
          <w:i/>
          <w:color w:val="14387F"/>
          <w:sz w:val="23"/>
          <w:szCs w:val="23"/>
        </w:rPr>
      </w:pPr>
      <w:r>
        <w:rPr>
          <w:i/>
          <w:noProof/>
          <w:color w:val="14387F"/>
          <w:sz w:val="23"/>
          <w:szCs w:val="23"/>
          <w:lang w:eastAsia="cs-CZ"/>
        </w:rPr>
        <w:drawing>
          <wp:inline distT="0" distB="0" distL="0" distR="0" wp14:anchorId="6D022118" wp14:editId="7587D99A">
            <wp:extent cx="5760000" cy="288282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T_5j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456AB" w14:textId="4C283381" w:rsidR="00677E0D" w:rsidRDefault="00677E0D" w:rsidP="002C024C">
      <w:pPr>
        <w:pStyle w:val="datum"/>
        <w:spacing w:after="360"/>
        <w:jc w:val="both"/>
        <w:rPr>
          <w:rFonts w:ascii="Times New Roman" w:hAnsi="Times New Roman" w:cs="Times New Roman"/>
          <w:i/>
          <w:sz w:val="23"/>
          <w:szCs w:val="23"/>
        </w:rPr>
      </w:pPr>
      <w:r w:rsidRPr="00654632">
        <w:rPr>
          <w:rFonts w:ascii="Times New Roman" w:hAnsi="Times New Roman" w:cs="Times New Roman"/>
          <w:i/>
          <w:sz w:val="23"/>
          <w:szCs w:val="23"/>
        </w:rPr>
        <w:t xml:space="preserve">Obr. </w:t>
      </w:r>
      <w:r>
        <w:rPr>
          <w:rFonts w:ascii="Times New Roman" w:hAnsi="Times New Roman" w:cs="Times New Roman"/>
          <w:i/>
          <w:sz w:val="23"/>
          <w:szCs w:val="23"/>
        </w:rPr>
        <w:t>3</w:t>
      </w:r>
      <w:r w:rsidRPr="00654632">
        <w:rPr>
          <w:rFonts w:ascii="Times New Roman" w:hAnsi="Times New Roman" w:cs="Times New Roman"/>
          <w:i/>
          <w:sz w:val="23"/>
          <w:szCs w:val="23"/>
        </w:rPr>
        <w:t xml:space="preserve">: </w:t>
      </w:r>
      <w:r w:rsidRPr="00677E0D">
        <w:rPr>
          <w:rFonts w:ascii="Times New Roman" w:hAnsi="Times New Roman" w:cs="Times New Roman"/>
          <w:i/>
          <w:sz w:val="23"/>
          <w:szCs w:val="23"/>
        </w:rPr>
        <w:t>Srovnání průměrných měsíčních teplot vzduchu na území ČR v jarních měsících let 2021–2025</w:t>
      </w:r>
      <w:r w:rsidR="00E6591A">
        <w:rPr>
          <w:rFonts w:ascii="Times New Roman" w:hAnsi="Times New Roman" w:cs="Times New Roman"/>
          <w:i/>
          <w:sz w:val="23"/>
          <w:szCs w:val="23"/>
        </w:rPr>
        <w:t xml:space="preserve"> s normálem 1991–2020</w:t>
      </w:r>
      <w:r>
        <w:rPr>
          <w:rFonts w:ascii="Times New Roman" w:hAnsi="Times New Roman" w:cs="Times New Roman"/>
          <w:i/>
          <w:sz w:val="23"/>
          <w:szCs w:val="23"/>
        </w:rPr>
        <w:t>.</w:t>
      </w:r>
    </w:p>
    <w:p w14:paraId="77AA0C79" w14:textId="295C320E" w:rsidR="002C024C" w:rsidRDefault="009A2704" w:rsidP="004D49C3">
      <w:pPr>
        <w:spacing w:after="40" w:line="288" w:lineRule="auto"/>
        <w:ind w:left="567"/>
        <w:jc w:val="both"/>
        <w:rPr>
          <w:i/>
          <w:color w:val="14387F"/>
          <w:sz w:val="23"/>
          <w:szCs w:val="23"/>
        </w:rPr>
      </w:pPr>
      <w:r>
        <w:rPr>
          <w:i/>
          <w:noProof/>
          <w:color w:val="14387F"/>
          <w:sz w:val="23"/>
          <w:szCs w:val="23"/>
          <w:lang w:eastAsia="cs-CZ"/>
        </w:rPr>
        <w:lastRenderedPageBreak/>
        <w:drawing>
          <wp:inline distT="0" distB="0" distL="0" distR="0" wp14:anchorId="50F90F10" wp14:editId="31C03B49">
            <wp:extent cx="5472000" cy="3868583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ůměrná teplota vzduchu na jaře 202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86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28410" w14:textId="7134A0E4" w:rsidR="00706334" w:rsidRDefault="00706334" w:rsidP="004D49C3">
      <w:pPr>
        <w:pStyle w:val="datum"/>
        <w:spacing w:after="120"/>
        <w:jc w:val="both"/>
        <w:rPr>
          <w:rFonts w:ascii="Times New Roman" w:hAnsi="Times New Roman" w:cs="Times New Roman"/>
          <w:i/>
          <w:sz w:val="23"/>
          <w:szCs w:val="23"/>
        </w:rPr>
      </w:pPr>
      <w:r w:rsidRPr="00654632">
        <w:rPr>
          <w:rFonts w:ascii="Times New Roman" w:hAnsi="Times New Roman" w:cs="Times New Roman"/>
          <w:i/>
          <w:sz w:val="23"/>
          <w:szCs w:val="23"/>
        </w:rPr>
        <w:t xml:space="preserve">Obr. </w:t>
      </w:r>
      <w:r w:rsidR="001F5B72">
        <w:rPr>
          <w:rFonts w:ascii="Times New Roman" w:hAnsi="Times New Roman" w:cs="Times New Roman"/>
          <w:i/>
          <w:sz w:val="23"/>
          <w:szCs w:val="23"/>
        </w:rPr>
        <w:t>4</w:t>
      </w:r>
      <w:r w:rsidRPr="00654632">
        <w:rPr>
          <w:rFonts w:ascii="Times New Roman" w:hAnsi="Times New Roman" w:cs="Times New Roman"/>
          <w:i/>
          <w:sz w:val="23"/>
          <w:szCs w:val="23"/>
        </w:rPr>
        <w:t xml:space="preserve">: Průměrná teplota vzduchu </w:t>
      </w:r>
      <w:r>
        <w:rPr>
          <w:rFonts w:ascii="Times New Roman" w:hAnsi="Times New Roman" w:cs="Times New Roman"/>
          <w:i/>
          <w:sz w:val="23"/>
          <w:szCs w:val="23"/>
        </w:rPr>
        <w:t xml:space="preserve">na jaře </w:t>
      </w:r>
      <w:r w:rsidRPr="00654632">
        <w:rPr>
          <w:rFonts w:ascii="Times New Roman" w:hAnsi="Times New Roman" w:cs="Times New Roman"/>
          <w:i/>
          <w:sz w:val="23"/>
          <w:szCs w:val="23"/>
        </w:rPr>
        <w:t>2025</w:t>
      </w:r>
      <w:r>
        <w:rPr>
          <w:rFonts w:ascii="Times New Roman" w:hAnsi="Times New Roman" w:cs="Times New Roman"/>
          <w:i/>
          <w:sz w:val="23"/>
          <w:szCs w:val="23"/>
        </w:rPr>
        <w:t>.</w:t>
      </w:r>
    </w:p>
    <w:p w14:paraId="10E908E2" w14:textId="09A4648C" w:rsidR="00FC281B" w:rsidRDefault="009A2704" w:rsidP="004D49C3">
      <w:pPr>
        <w:pStyle w:val="datum"/>
        <w:spacing w:after="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cs-CZ"/>
        </w:rPr>
        <w:drawing>
          <wp:inline distT="0" distB="0" distL="0" distR="0" wp14:anchorId="02B205A3" wp14:editId="00AEB144">
            <wp:extent cx="5472000" cy="3868583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dchylka průměrné teploty vzduchu na jaře 202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86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33A0" w14:textId="08E13552" w:rsidR="00706334" w:rsidRPr="00875867" w:rsidRDefault="00706334" w:rsidP="00706334">
      <w:pPr>
        <w:pStyle w:val="datum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15331">
        <w:rPr>
          <w:rFonts w:ascii="Times New Roman" w:hAnsi="Times New Roman" w:cs="Times New Roman"/>
          <w:i/>
          <w:sz w:val="23"/>
          <w:szCs w:val="23"/>
        </w:rPr>
        <w:t xml:space="preserve">Obr. </w:t>
      </w:r>
      <w:r w:rsidR="001F5B72">
        <w:rPr>
          <w:rFonts w:ascii="Times New Roman" w:hAnsi="Times New Roman" w:cs="Times New Roman"/>
          <w:i/>
          <w:sz w:val="23"/>
          <w:szCs w:val="23"/>
        </w:rPr>
        <w:t>5</w:t>
      </w:r>
      <w:r w:rsidRPr="00815331">
        <w:rPr>
          <w:rFonts w:ascii="Times New Roman" w:hAnsi="Times New Roman" w:cs="Times New Roman"/>
          <w:i/>
          <w:sz w:val="23"/>
          <w:szCs w:val="23"/>
        </w:rPr>
        <w:t xml:space="preserve">: Odchylka průměrné teploty vzduchu </w:t>
      </w:r>
      <w:r>
        <w:rPr>
          <w:rFonts w:ascii="Times New Roman" w:hAnsi="Times New Roman" w:cs="Times New Roman"/>
          <w:i/>
          <w:sz w:val="23"/>
          <w:szCs w:val="23"/>
        </w:rPr>
        <w:t xml:space="preserve">na jaře </w:t>
      </w:r>
      <w:r w:rsidRPr="00815331">
        <w:rPr>
          <w:rFonts w:ascii="Times New Roman" w:hAnsi="Times New Roman" w:cs="Times New Roman"/>
          <w:i/>
          <w:sz w:val="23"/>
          <w:szCs w:val="23"/>
        </w:rPr>
        <w:t>2025 od normálu 1991–2020</w:t>
      </w:r>
      <w:r>
        <w:rPr>
          <w:rFonts w:ascii="Times New Roman" w:hAnsi="Times New Roman" w:cs="Times New Roman"/>
          <w:i/>
          <w:sz w:val="23"/>
          <w:szCs w:val="23"/>
        </w:rPr>
        <w:t>.</w:t>
      </w:r>
    </w:p>
    <w:p w14:paraId="7401D559" w14:textId="5BFCCC28" w:rsidR="00FC281B" w:rsidRDefault="00FC281B" w:rsidP="00FC281B">
      <w:pPr>
        <w:pStyle w:val="Nadpiskontakt"/>
        <w:ind w:firstLine="567"/>
        <w:jc w:val="both"/>
      </w:pPr>
      <w:r>
        <w:lastRenderedPageBreak/>
        <w:t>Úhrn srážek</w:t>
      </w:r>
    </w:p>
    <w:p w14:paraId="37F95E7B" w14:textId="54E1B9D3" w:rsidR="0031341F" w:rsidRDefault="005571FA" w:rsidP="0031341F">
      <w:pPr>
        <w:pStyle w:val="datum"/>
        <w:spacing w:after="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Jaro 2025 bylo srážkově </w:t>
      </w:r>
      <w:r w:rsidR="004A15CC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nejchudší od roku 1961, v průměru spadlo </w:t>
      </w:r>
      <w:r w:rsidR="004A15CC">
        <w:rPr>
          <w:rFonts w:ascii="Times New Roman" w:hAnsi="Times New Roman" w:cs="Times New Roman"/>
          <w:sz w:val="23"/>
          <w:szCs w:val="23"/>
          <w:shd w:val="clear" w:color="auto" w:fill="FFFFFF"/>
        </w:rPr>
        <w:t>117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mm, což představuje </w:t>
      </w:r>
      <w:r w:rsidR="004A15CC">
        <w:rPr>
          <w:rFonts w:ascii="Times New Roman" w:hAnsi="Times New Roman" w:cs="Times New Roman"/>
          <w:sz w:val="23"/>
          <w:szCs w:val="23"/>
          <w:shd w:val="clear" w:color="auto" w:fill="FFFFFF"/>
        </w:rPr>
        <w:t>76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% normálu 1991–2020. Nejvíce srážek spadlo na jaře 1965 (266 mm), druhé srážkově nejbohatší jaro bylo v roce 2006 (236 mm) a třetí v roce 2010 (214 mm). </w:t>
      </w:r>
      <w:r w:rsidRPr="005571F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Historicky nejméně srážek spadlo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jaře 1993, </w:t>
      </w:r>
      <w:r w:rsidR="0031341F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Pr="005571F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to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10</w:t>
      </w:r>
      <w:r w:rsidRPr="005571FA">
        <w:rPr>
          <w:rFonts w:ascii="Times New Roman" w:hAnsi="Times New Roman" w:cs="Times New Roman"/>
          <w:sz w:val="23"/>
          <w:szCs w:val="23"/>
          <w:shd w:val="clear" w:color="auto" w:fill="FFFFFF"/>
        </w:rPr>
        <w:t>0 mm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</w:t>
      </w:r>
      <w:r w:rsidRPr="00AC047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Obr. </w:t>
      </w:r>
      <w:r w:rsidR="00AC0474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).</w:t>
      </w:r>
    </w:p>
    <w:p w14:paraId="03FCA5FD" w14:textId="1B016D34" w:rsidR="00B626E6" w:rsidRDefault="0031341F" w:rsidP="00B626E6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V březnu spadlo v průměru 33 mm srážek (72 % normálu 1991–2020) a v dubnu 31 mm (79 %). Srážkově nejbohatší jarní měsíc byl květen. D</w:t>
      </w:r>
      <w:r w:rsidRPr="005571F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le předběžných údajů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spadlo </w:t>
      </w:r>
      <w:r w:rsidR="00AC0474">
        <w:rPr>
          <w:rFonts w:ascii="Times New Roman" w:hAnsi="Times New Roman" w:cs="Times New Roman"/>
          <w:sz w:val="23"/>
          <w:szCs w:val="23"/>
          <w:shd w:val="clear" w:color="auto" w:fill="FFFFFF"/>
        </w:rPr>
        <w:t>53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mm srážek</w:t>
      </w:r>
      <w:r w:rsidRPr="005571F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(</w:t>
      </w:r>
      <w:r w:rsidR="00AC0474">
        <w:rPr>
          <w:rFonts w:ascii="Times New Roman" w:hAnsi="Times New Roman" w:cs="Times New Roman"/>
          <w:sz w:val="23"/>
          <w:szCs w:val="23"/>
          <w:shd w:val="clear" w:color="auto" w:fill="FFFFFF"/>
        </w:rPr>
        <w:t>76</w:t>
      </w:r>
      <w:r w:rsidRPr="005571F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% normálu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).</w:t>
      </w:r>
    </w:p>
    <w:p w14:paraId="320F2304" w14:textId="4367639F" w:rsidR="00610925" w:rsidRDefault="004A15CC" w:rsidP="003C26AA">
      <w:pPr>
        <w:spacing w:after="60" w:line="288" w:lineRule="auto"/>
        <w:ind w:left="567"/>
        <w:jc w:val="both"/>
        <w:rPr>
          <w:i/>
          <w:color w:val="14387F"/>
          <w:sz w:val="23"/>
          <w:szCs w:val="23"/>
        </w:rPr>
      </w:pPr>
      <w:r>
        <w:rPr>
          <w:i/>
          <w:noProof/>
          <w:color w:val="14387F"/>
          <w:sz w:val="23"/>
          <w:szCs w:val="23"/>
          <w:lang w:eastAsia="cs-CZ"/>
        </w:rPr>
        <w:drawing>
          <wp:inline distT="0" distB="0" distL="0" distR="0" wp14:anchorId="7065A1E7" wp14:editId="17B9F3FE">
            <wp:extent cx="5760000" cy="325820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RA_jar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22E6B" w14:textId="5262C43C" w:rsidR="00CE174A" w:rsidRDefault="00CE174A" w:rsidP="00CE174A">
      <w:pPr>
        <w:spacing w:after="360" w:line="288" w:lineRule="auto"/>
        <w:ind w:left="567"/>
        <w:jc w:val="both"/>
        <w:rPr>
          <w:i/>
          <w:color w:val="14387F"/>
          <w:sz w:val="23"/>
          <w:szCs w:val="23"/>
        </w:rPr>
      </w:pPr>
      <w:r w:rsidRPr="00E866CE">
        <w:rPr>
          <w:i/>
          <w:color w:val="14387F"/>
          <w:sz w:val="23"/>
          <w:szCs w:val="23"/>
        </w:rPr>
        <w:t xml:space="preserve">Obr. </w:t>
      </w:r>
      <w:r w:rsidR="001F5B72">
        <w:rPr>
          <w:i/>
          <w:color w:val="14387F"/>
          <w:sz w:val="23"/>
          <w:szCs w:val="23"/>
        </w:rPr>
        <w:t>6</w:t>
      </w:r>
      <w:r w:rsidRPr="00E866CE">
        <w:rPr>
          <w:i/>
          <w:color w:val="14387F"/>
          <w:sz w:val="23"/>
          <w:szCs w:val="23"/>
        </w:rPr>
        <w:t xml:space="preserve">: Úhrny srážek během </w:t>
      </w:r>
      <w:r>
        <w:rPr>
          <w:i/>
          <w:color w:val="14387F"/>
          <w:sz w:val="23"/>
          <w:szCs w:val="23"/>
        </w:rPr>
        <w:t xml:space="preserve">jara </w:t>
      </w:r>
      <w:r w:rsidRPr="00E866CE">
        <w:rPr>
          <w:i/>
          <w:color w:val="14387F"/>
          <w:sz w:val="23"/>
          <w:szCs w:val="23"/>
        </w:rPr>
        <w:t>196</w:t>
      </w:r>
      <w:r>
        <w:rPr>
          <w:i/>
          <w:color w:val="14387F"/>
          <w:sz w:val="23"/>
          <w:szCs w:val="23"/>
        </w:rPr>
        <w:t>1–</w:t>
      </w:r>
      <w:r w:rsidRPr="00E866CE">
        <w:rPr>
          <w:i/>
          <w:color w:val="14387F"/>
          <w:sz w:val="23"/>
          <w:szCs w:val="23"/>
        </w:rPr>
        <w:t>2025 ve srovnání s normálem 1991–2020</w:t>
      </w:r>
      <w:r>
        <w:rPr>
          <w:i/>
          <w:color w:val="14387F"/>
          <w:sz w:val="23"/>
          <w:szCs w:val="23"/>
        </w:rPr>
        <w:t>.</w:t>
      </w:r>
    </w:p>
    <w:p w14:paraId="7DCD9C03" w14:textId="6FF02924" w:rsidR="0031341F" w:rsidRDefault="00B626E6" w:rsidP="00610925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Během letošního jara spadlo nejvíce srážek převážně na horách na</w:t>
      </w:r>
      <w:r w:rsidRPr="00B626E6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severu a východě našeho území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r w:rsidR="00DA415C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ale také v Novohradských horách</w:t>
      </w:r>
      <w:r w:rsidR="004B68C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(Obr. 8)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. V</w:t>
      </w:r>
      <w:r w:rsidRPr="00B626E6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některých lokalitách, zejména v Jihomoravském, </w:t>
      </w:r>
      <w:r w:rsidR="00662EF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Vysočina,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Ústeckém, </w:t>
      </w:r>
      <w:r w:rsidRPr="00B626E6">
        <w:rPr>
          <w:rFonts w:ascii="Times New Roman" w:hAnsi="Times New Roman" w:cs="Times New Roman"/>
          <w:sz w:val="23"/>
          <w:szCs w:val="23"/>
          <w:shd w:val="clear" w:color="auto" w:fill="FFFFFF"/>
        </w:rPr>
        <w:t>Středočeském a Plzeňském kraji spadlo srážek výrazně méně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Také </w:t>
      </w:r>
      <w:r w:rsidR="0031341F">
        <w:rPr>
          <w:rFonts w:ascii="Times New Roman" w:hAnsi="Times New Roman" w:cs="Times New Roman"/>
          <w:sz w:val="23"/>
          <w:szCs w:val="23"/>
          <w:shd w:val="clear" w:color="auto" w:fill="FFFFFF"/>
        </w:rPr>
        <w:t>v těchto lokalit</w:t>
      </w:r>
      <w:r w:rsidR="00662EF0">
        <w:rPr>
          <w:rFonts w:ascii="Times New Roman" w:hAnsi="Times New Roman" w:cs="Times New Roman"/>
          <w:sz w:val="23"/>
          <w:szCs w:val="23"/>
          <w:shd w:val="clear" w:color="auto" w:fill="FFFFFF"/>
        </w:rPr>
        <w:t>á</w:t>
      </w:r>
      <w:r w:rsidR="0031341F">
        <w:rPr>
          <w:rFonts w:ascii="Times New Roman" w:hAnsi="Times New Roman" w:cs="Times New Roman"/>
          <w:sz w:val="23"/>
          <w:szCs w:val="23"/>
          <w:shd w:val="clear" w:color="auto" w:fill="FFFFFF"/>
        </w:rPr>
        <w:t>ch evidujeme nejvyšší srážkový deficit od začátku roku.</w:t>
      </w:r>
    </w:p>
    <w:p w14:paraId="15EE5BBA" w14:textId="223F9F43" w:rsidR="00610925" w:rsidRDefault="00610925" w:rsidP="00610925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>Nejvyšší denní úhrn srážek během jara 2025, 77,2 mm, byl naměřen 24. dubna 2025 na stanici Plumlov, okres Prostějov. Nejvyšší měsíční úhrn srážek</w:t>
      </w:r>
      <w:r w:rsid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>, 174,0 mm,</w:t>
      </w:r>
      <w:r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zaznamenala stanice </w:t>
      </w:r>
      <w:r w:rsidR="00F269C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Bílý potok, </w:t>
      </w:r>
      <w:proofErr w:type="spellStart"/>
      <w:r w:rsidR="00AE0FFF"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>Smědava</w:t>
      </w:r>
      <w:proofErr w:type="spellEnd"/>
      <w:r w:rsidR="00AE0FFF"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(okres Liberec)  v květnu</w:t>
      </w:r>
      <w:r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Během jara  (březen – květen) zaznamenala nejvíce srážek stanice </w:t>
      </w:r>
      <w:r w:rsidR="0074145B"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>Pomezní boudy</w:t>
      </w:r>
      <w:r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(okres </w:t>
      </w:r>
      <w:r w:rsidR="0074145B"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>Trutnov</w:t>
      </w:r>
      <w:r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), která naměřila </w:t>
      </w:r>
      <w:r w:rsidR="0074145B"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>313</w:t>
      </w:r>
      <w:r w:rsidRPr="00AE0F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mm.</w:t>
      </w:r>
      <w:r w:rsidR="00A23D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Nejméně srážek </w:t>
      </w:r>
      <w:r w:rsidR="0074145B">
        <w:rPr>
          <w:rFonts w:ascii="Times New Roman" w:hAnsi="Times New Roman" w:cs="Times New Roman"/>
          <w:sz w:val="23"/>
          <w:szCs w:val="23"/>
          <w:shd w:val="clear" w:color="auto" w:fill="FFFFFF"/>
        </w:rPr>
        <w:t>pak spadlo v Doksanech (okres Litoměřice), a to 58 mm.</w:t>
      </w:r>
    </w:p>
    <w:p w14:paraId="636882D8" w14:textId="45AA35A6" w:rsidR="00CE174A" w:rsidRDefault="00DF75BD" w:rsidP="003C26AA">
      <w:pPr>
        <w:pStyle w:val="datum"/>
        <w:spacing w:after="6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3"/>
          <w:szCs w:val="23"/>
          <w:shd w:val="clear" w:color="auto" w:fill="FFFFFF"/>
          <w:lang w:eastAsia="cs-CZ"/>
        </w:rPr>
        <w:drawing>
          <wp:inline distT="0" distB="0" distL="0" distR="0" wp14:anchorId="2DD8EE42" wp14:editId="5D853EB2">
            <wp:extent cx="5760000" cy="343037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_SRAdenn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3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C8F07" w14:textId="07C564EE" w:rsidR="00CE174A" w:rsidRPr="00512EE5" w:rsidRDefault="00CE174A" w:rsidP="003C26AA">
      <w:pPr>
        <w:spacing w:after="240"/>
        <w:ind w:left="567"/>
        <w:jc w:val="both"/>
        <w:rPr>
          <w:i/>
          <w:color w:val="14387F"/>
          <w:sz w:val="23"/>
          <w:szCs w:val="23"/>
        </w:rPr>
      </w:pPr>
      <w:r w:rsidRPr="00512EE5">
        <w:rPr>
          <w:i/>
          <w:color w:val="14387F"/>
          <w:sz w:val="23"/>
          <w:szCs w:val="23"/>
        </w:rPr>
        <w:t xml:space="preserve">Obr. </w:t>
      </w:r>
      <w:r w:rsidR="001F5B72">
        <w:rPr>
          <w:i/>
          <w:color w:val="14387F"/>
          <w:sz w:val="23"/>
          <w:szCs w:val="23"/>
        </w:rPr>
        <w:t>7</w:t>
      </w:r>
      <w:r w:rsidRPr="00512EE5">
        <w:rPr>
          <w:i/>
          <w:color w:val="14387F"/>
          <w:sz w:val="23"/>
          <w:szCs w:val="23"/>
        </w:rPr>
        <w:t xml:space="preserve">: Denní úhrny srážek na území ČR během </w:t>
      </w:r>
      <w:r>
        <w:rPr>
          <w:i/>
          <w:color w:val="14387F"/>
          <w:sz w:val="23"/>
          <w:szCs w:val="23"/>
        </w:rPr>
        <w:t xml:space="preserve">jara 2025 ve </w:t>
      </w:r>
      <w:r w:rsidRPr="00512EE5">
        <w:rPr>
          <w:i/>
          <w:color w:val="14387F"/>
          <w:sz w:val="23"/>
          <w:szCs w:val="23"/>
        </w:rPr>
        <w:t xml:space="preserve">srovnání s </w:t>
      </w:r>
      <w:r w:rsidR="00E22734">
        <w:rPr>
          <w:i/>
          <w:color w:val="14387F"/>
          <w:sz w:val="23"/>
          <w:szCs w:val="23"/>
        </w:rPr>
        <w:t>normálem</w:t>
      </w:r>
      <w:r w:rsidRPr="00512EE5">
        <w:rPr>
          <w:i/>
          <w:color w:val="14387F"/>
          <w:sz w:val="23"/>
          <w:szCs w:val="23"/>
        </w:rPr>
        <w:t xml:space="preserve"> 1991–2020</w:t>
      </w:r>
      <w:r>
        <w:rPr>
          <w:i/>
          <w:color w:val="14387F"/>
          <w:sz w:val="23"/>
          <w:szCs w:val="23"/>
        </w:rPr>
        <w:t>.</w:t>
      </w:r>
    </w:p>
    <w:p w14:paraId="01C7E84D" w14:textId="13FD3A49" w:rsidR="00CE174A" w:rsidRDefault="003C26AA" w:rsidP="003C26AA">
      <w:pPr>
        <w:pStyle w:val="datum"/>
        <w:spacing w:after="6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3"/>
          <w:szCs w:val="23"/>
          <w:shd w:val="clear" w:color="auto" w:fill="FFFFFF"/>
          <w:lang w:eastAsia="cs-CZ"/>
        </w:rPr>
        <w:drawing>
          <wp:inline distT="0" distB="0" distL="0" distR="0" wp14:anchorId="74B1C1FB" wp14:editId="574EA197">
            <wp:extent cx="5472000" cy="3868582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Úhrn srážek na jaře 202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86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AA252" w14:textId="06B01710" w:rsidR="00CE174A" w:rsidRDefault="00CE174A" w:rsidP="003C26AA">
      <w:pPr>
        <w:spacing w:after="480" w:line="288" w:lineRule="auto"/>
        <w:ind w:firstLine="567"/>
        <w:jc w:val="both"/>
        <w:rPr>
          <w:i/>
          <w:color w:val="14387F"/>
          <w:sz w:val="23"/>
          <w:szCs w:val="23"/>
        </w:rPr>
      </w:pPr>
      <w:r w:rsidRPr="00A4246E">
        <w:rPr>
          <w:i/>
          <w:color w:val="14387F"/>
          <w:sz w:val="23"/>
          <w:szCs w:val="23"/>
        </w:rPr>
        <w:t xml:space="preserve">Obr. </w:t>
      </w:r>
      <w:r w:rsidR="001F5B72">
        <w:rPr>
          <w:i/>
          <w:color w:val="14387F"/>
          <w:sz w:val="23"/>
          <w:szCs w:val="23"/>
        </w:rPr>
        <w:t>8</w:t>
      </w:r>
      <w:r w:rsidRPr="00A4246E">
        <w:rPr>
          <w:i/>
          <w:color w:val="14387F"/>
          <w:sz w:val="23"/>
          <w:szCs w:val="23"/>
        </w:rPr>
        <w:t xml:space="preserve">: Úhrn srážek </w:t>
      </w:r>
      <w:r>
        <w:rPr>
          <w:i/>
          <w:color w:val="14387F"/>
          <w:sz w:val="23"/>
          <w:szCs w:val="23"/>
        </w:rPr>
        <w:t xml:space="preserve">na jaře </w:t>
      </w:r>
      <w:r w:rsidRPr="00A4246E">
        <w:rPr>
          <w:i/>
          <w:color w:val="14387F"/>
          <w:sz w:val="23"/>
          <w:szCs w:val="23"/>
        </w:rPr>
        <w:t>2025</w:t>
      </w:r>
      <w:r>
        <w:rPr>
          <w:i/>
          <w:color w:val="14387F"/>
          <w:sz w:val="23"/>
          <w:szCs w:val="23"/>
        </w:rPr>
        <w:t>.</w:t>
      </w:r>
    </w:p>
    <w:p w14:paraId="1999E46F" w14:textId="1478DEF5" w:rsidR="004D0C50" w:rsidRDefault="003C26AA" w:rsidP="003C26AA">
      <w:pPr>
        <w:spacing w:after="60" w:line="288" w:lineRule="auto"/>
        <w:ind w:left="567"/>
        <w:jc w:val="both"/>
        <w:rPr>
          <w:i/>
          <w:color w:val="14387F"/>
          <w:sz w:val="23"/>
          <w:szCs w:val="23"/>
        </w:rPr>
      </w:pPr>
      <w:r>
        <w:rPr>
          <w:i/>
          <w:noProof/>
          <w:color w:val="14387F"/>
          <w:sz w:val="23"/>
          <w:szCs w:val="23"/>
          <w:lang w:eastAsia="cs-CZ"/>
        </w:rPr>
        <w:drawing>
          <wp:inline distT="0" distB="0" distL="0" distR="0" wp14:anchorId="7C0E1E57" wp14:editId="6574FEBB">
            <wp:extent cx="5472000" cy="3868582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Úhrn srážek na jaře 2025 v procentech normálu 1991–20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86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E200" w14:textId="0DC0F6C9" w:rsidR="00CE174A" w:rsidRPr="00E866CE" w:rsidRDefault="00CE174A" w:rsidP="00CE174A">
      <w:pPr>
        <w:spacing w:after="720" w:line="288" w:lineRule="auto"/>
        <w:ind w:left="567"/>
        <w:jc w:val="both"/>
        <w:rPr>
          <w:i/>
          <w:color w:val="14387F"/>
          <w:sz w:val="23"/>
          <w:szCs w:val="23"/>
        </w:rPr>
      </w:pPr>
      <w:r w:rsidRPr="00A4246E">
        <w:rPr>
          <w:i/>
          <w:color w:val="14387F"/>
          <w:sz w:val="23"/>
          <w:szCs w:val="23"/>
        </w:rPr>
        <w:t xml:space="preserve">Obr. </w:t>
      </w:r>
      <w:r w:rsidR="001F5B72">
        <w:rPr>
          <w:i/>
          <w:color w:val="14387F"/>
          <w:sz w:val="23"/>
          <w:szCs w:val="23"/>
        </w:rPr>
        <w:t>9</w:t>
      </w:r>
      <w:r w:rsidRPr="00A4246E">
        <w:rPr>
          <w:i/>
          <w:color w:val="14387F"/>
          <w:sz w:val="23"/>
          <w:szCs w:val="23"/>
        </w:rPr>
        <w:t xml:space="preserve">: Úhrn srážek </w:t>
      </w:r>
      <w:r>
        <w:rPr>
          <w:i/>
          <w:color w:val="14387F"/>
          <w:sz w:val="23"/>
          <w:szCs w:val="23"/>
        </w:rPr>
        <w:t xml:space="preserve">na jaře </w:t>
      </w:r>
      <w:r w:rsidRPr="00A4246E">
        <w:rPr>
          <w:i/>
          <w:color w:val="14387F"/>
          <w:sz w:val="23"/>
          <w:szCs w:val="23"/>
        </w:rPr>
        <w:t>2025 v procentech normálu 1991–2020</w:t>
      </w:r>
      <w:r>
        <w:rPr>
          <w:i/>
          <w:color w:val="14387F"/>
          <w:sz w:val="23"/>
          <w:szCs w:val="23"/>
        </w:rPr>
        <w:t>.</w:t>
      </w:r>
    </w:p>
    <w:p w14:paraId="21DED324" w14:textId="42628907" w:rsidR="007917EF" w:rsidRDefault="007917EF" w:rsidP="007917EF">
      <w:pPr>
        <w:pStyle w:val="Nadpiskontakt"/>
        <w:ind w:firstLine="567"/>
        <w:jc w:val="both"/>
      </w:pPr>
      <w:r>
        <w:t>Sněhová pokrývka</w:t>
      </w:r>
    </w:p>
    <w:p w14:paraId="02BFFF6A" w14:textId="0E8A95C8" w:rsidR="00E006EC" w:rsidRDefault="00177CE2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177CE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Sněhu bylo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během jara </w:t>
      </w:r>
      <w:r w:rsidRPr="00177CE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nejen na horách méně, než je pro toto roční období obvyklé. Od března,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Pr="00177CE2">
        <w:rPr>
          <w:rFonts w:ascii="Times New Roman" w:hAnsi="Times New Roman" w:cs="Times New Roman"/>
          <w:sz w:val="23"/>
          <w:szCs w:val="23"/>
          <w:shd w:val="clear" w:color="auto" w:fill="FFFFFF"/>
        </w:rPr>
        <w:t>kdy by horské stanice měly zaznamenávat svá maxima výšky sněhové pokrývky, sníh, krom některých přechodných epizod,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sesedal a </w:t>
      </w:r>
      <w:r w:rsidRPr="00177CE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odtával.  </w:t>
      </w:r>
      <w:r w:rsidR="00946C7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Většina stanic zaznamenala svá maxima </w:t>
      </w:r>
      <w:r w:rsidR="00F1561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již </w:t>
      </w:r>
      <w:r w:rsidR="005B7387">
        <w:rPr>
          <w:rFonts w:ascii="Times New Roman" w:hAnsi="Times New Roman" w:cs="Times New Roman"/>
          <w:sz w:val="23"/>
          <w:szCs w:val="23"/>
          <w:shd w:val="clear" w:color="auto" w:fill="FFFFFF"/>
        </w:rPr>
        <w:t>na začátku</w:t>
      </w:r>
      <w:r w:rsidR="00946C7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ledna nebo v</w:t>
      </w:r>
      <w:r w:rsidR="00EB56D7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="00946C7A">
        <w:rPr>
          <w:rFonts w:ascii="Times New Roman" w:hAnsi="Times New Roman" w:cs="Times New Roman"/>
          <w:sz w:val="23"/>
          <w:szCs w:val="23"/>
          <w:shd w:val="clear" w:color="auto" w:fill="FFFFFF"/>
        </w:rPr>
        <w:t>únoru</w:t>
      </w:r>
      <w:r w:rsidR="00EB56D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(O</w:t>
      </w:r>
      <w:r w:rsidR="00630E64">
        <w:rPr>
          <w:rFonts w:ascii="Times New Roman" w:hAnsi="Times New Roman" w:cs="Times New Roman"/>
          <w:sz w:val="23"/>
          <w:szCs w:val="23"/>
          <w:shd w:val="clear" w:color="auto" w:fill="FFFFFF"/>
        </w:rPr>
        <w:t>br. 10</w:t>
      </w:r>
      <w:r w:rsidR="00EB56D7">
        <w:rPr>
          <w:rFonts w:ascii="Times New Roman" w:hAnsi="Times New Roman" w:cs="Times New Roman"/>
          <w:sz w:val="23"/>
          <w:szCs w:val="23"/>
          <w:shd w:val="clear" w:color="auto" w:fill="FFFFFF"/>
        </w:rPr>
        <w:t>)</w:t>
      </w:r>
      <w:r w:rsidR="00946C7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  <w:r w:rsidRPr="00177CE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Nejvíce sněhu v jarních měsících bylo na hřebenech Krkonoš. Zásoby vody ve sněhu byly také podprůměrné, na začátku března byly na 23 % dlouhodobého průměru pro toto období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Pr="00177CE2">
        <w:rPr>
          <w:rFonts w:ascii="Times New Roman" w:hAnsi="Times New Roman" w:cs="Times New Roman"/>
          <w:sz w:val="23"/>
          <w:szCs w:val="23"/>
          <w:shd w:val="clear" w:color="auto" w:fill="FFFFFF"/>
        </w:rPr>
        <w:t>a až do poloviny dubna, kdy byly výpočty ukončeny, se zásoby postupně snižovaly.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>Maximální výšk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sněhu na jaře 2025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byla naměřena</w:t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v</w:t>
      </w:r>
      <w:r w:rsidR="00E006E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 rámci pravidelného </w:t>
      </w:r>
      <w:r w:rsidR="00E006EC" w:rsidRPr="003C3CBD">
        <w:rPr>
          <w:rFonts w:ascii="Times New Roman" w:hAnsi="Times New Roman" w:cs="Times New Roman"/>
          <w:sz w:val="23"/>
          <w:szCs w:val="23"/>
          <w:shd w:val="clear" w:color="auto" w:fill="FFFFFF"/>
        </w:rPr>
        <w:t>experimentálního měření</w:t>
      </w:r>
      <w:r w:rsidR="00E006E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výšky a vodní hodnoty sněhu v Krkonoších 3. března v profilu Růženčina zahrádka (1375 m n. m.)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, a to 132 cm</w:t>
      </w:r>
      <w:r w:rsidR="00E006EC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Stanice Labská bouda (1320 m n. m.) zaznamenala maximum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také</w:t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již na začátku března,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konkrétně </w:t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1. a 2. března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B317E1">
        <w:rPr>
          <w:rFonts w:ascii="Times New Roman" w:hAnsi="Times New Roman" w:cs="Times New Roman"/>
          <w:sz w:val="23"/>
          <w:szCs w:val="23"/>
          <w:shd w:val="clear" w:color="auto" w:fill="FFFFFF"/>
        </w:rPr>
        <w:t>130 cm.</w:t>
      </w:r>
    </w:p>
    <w:p w14:paraId="7965418A" w14:textId="048AD85E" w:rsidR="007917EF" w:rsidRDefault="002419E7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přelomu února a března od vyšších poloh sněžilo, nejvíce nového sněhu napadlo na hřebenech </w:t>
      </w:r>
      <w:r w:rsidRPr="002419E7">
        <w:rPr>
          <w:rFonts w:ascii="Times New Roman" w:hAnsi="Times New Roman" w:cs="Times New Roman"/>
          <w:sz w:val="23"/>
          <w:szCs w:val="23"/>
          <w:shd w:val="clear" w:color="auto" w:fill="FFFFFF"/>
        </w:rPr>
        <w:t>Jizerských hor, Krkonoš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, Jeseníků</w:t>
      </w:r>
      <w:r w:rsidRPr="002419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 Beskyd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, a to nejčastěji do 5 cm</w:t>
      </w:r>
      <w:r w:rsidR="00971E17">
        <w:rPr>
          <w:rFonts w:ascii="Times New Roman" w:hAnsi="Times New Roman" w:cs="Times New Roman"/>
          <w:sz w:val="23"/>
          <w:szCs w:val="23"/>
          <w:shd w:val="clear" w:color="auto" w:fill="FFFFFF"/>
        </w:rPr>
        <w:t>, v maximech až 9 cm</w:t>
      </w:r>
      <w:r w:rsidRPr="002419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  <w:r w:rsid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>Na začátku března ležela s</w:t>
      </w:r>
      <w:r w:rsidR="00BA5262" w:rsidRP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ouvislá sněhová pokrývka </w:t>
      </w:r>
      <w:r w:rsid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>od poloh nad</w:t>
      </w:r>
      <w:r w:rsidR="00BA5262" w:rsidRP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D4D85">
        <w:rPr>
          <w:rFonts w:ascii="Times New Roman" w:hAnsi="Times New Roman" w:cs="Times New Roman"/>
          <w:sz w:val="23"/>
          <w:szCs w:val="23"/>
          <w:shd w:val="clear" w:color="auto" w:fill="FFFFFF"/>
        </w:rPr>
        <w:t>750–800</w:t>
      </w:r>
      <w:r w:rsidR="00BA5262" w:rsidRP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 n. m. V Jizerských horách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BA5262" w:rsidRP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 v Krkonoších </w:t>
      </w:r>
      <w:r w:rsidR="00020DE6">
        <w:rPr>
          <w:rFonts w:ascii="Times New Roman" w:hAnsi="Times New Roman" w:cs="Times New Roman"/>
          <w:sz w:val="23"/>
          <w:szCs w:val="23"/>
          <w:shd w:val="clear" w:color="auto" w:fill="FFFFFF"/>
        </w:rPr>
        <w:t>ležel</w:t>
      </w:r>
      <w:r w:rsidR="00BA5262" w:rsidRP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sníh většinou již od nadmořské výšky 600 m n. m., naopak na Šumavě </w:t>
      </w:r>
      <w:r w:rsidR="00020DE6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většinou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BA5262" w:rsidRPr="00BA5262">
        <w:rPr>
          <w:rFonts w:ascii="Times New Roman" w:hAnsi="Times New Roman" w:cs="Times New Roman"/>
          <w:sz w:val="23"/>
          <w:szCs w:val="23"/>
          <w:shd w:val="clear" w:color="auto" w:fill="FFFFFF"/>
        </w:rPr>
        <w:t>až od nadmořské výšky cca 1000 m n. m.</w:t>
      </w:r>
      <w:r w:rsidR="008D4D8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Například na šumavském Churáňově (1118 m n. m.) souvislá sněhová pokrývka 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nebyla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od 27. února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  <w:r w:rsidR="008D4D85">
        <w:rPr>
          <w:rFonts w:ascii="Times New Roman" w:hAnsi="Times New Roman" w:cs="Times New Roman"/>
          <w:sz w:val="23"/>
          <w:szCs w:val="23"/>
          <w:shd w:val="clear" w:color="auto" w:fill="FFFFFF"/>
        </w:rPr>
        <w:t>Nejvíce sněhu bylo na hřebenech Krkonoš (až 130 cm).</w:t>
      </w:r>
      <w:r w:rsidR="00187E2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 Jizerských horách, na hřebenech Jeseníků a Šumavy bylo mezi 60 a 100 cm. V Orlick</w:t>
      </w:r>
      <w:r w:rsidR="00002D31">
        <w:rPr>
          <w:rFonts w:ascii="Times New Roman" w:hAnsi="Times New Roman" w:cs="Times New Roman"/>
          <w:sz w:val="23"/>
          <w:szCs w:val="23"/>
          <w:shd w:val="clear" w:color="auto" w:fill="FFFFFF"/>
        </w:rPr>
        <w:t>ý</w:t>
      </w:r>
      <w:r w:rsidR="00187E2B">
        <w:rPr>
          <w:rFonts w:ascii="Times New Roman" w:hAnsi="Times New Roman" w:cs="Times New Roman"/>
          <w:sz w:val="23"/>
          <w:szCs w:val="23"/>
          <w:shd w:val="clear" w:color="auto" w:fill="FFFFFF"/>
        </w:rPr>
        <w:t>ch a Kr</w:t>
      </w:r>
      <w:r w:rsidR="00002D31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187E2B">
        <w:rPr>
          <w:rFonts w:ascii="Times New Roman" w:hAnsi="Times New Roman" w:cs="Times New Roman"/>
          <w:sz w:val="23"/>
          <w:szCs w:val="23"/>
          <w:shd w:val="clear" w:color="auto" w:fill="FFFFFF"/>
        </w:rPr>
        <w:t>šných horách bylo 40–50 cm.</w:t>
      </w:r>
      <w:r w:rsidR="008D4D8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187E2B">
        <w:rPr>
          <w:rFonts w:ascii="Times New Roman" w:hAnsi="Times New Roman" w:cs="Times New Roman"/>
          <w:sz w:val="23"/>
          <w:szCs w:val="23"/>
          <w:shd w:val="clear" w:color="auto" w:fill="FFFFFF"/>
        </w:rPr>
        <w:t>V</w:t>
      </w:r>
      <w:r w:rsidR="00F56EFF">
        <w:rPr>
          <w:rFonts w:ascii="Times New Roman" w:hAnsi="Times New Roman" w:cs="Times New Roman"/>
          <w:sz w:val="23"/>
          <w:szCs w:val="23"/>
          <w:shd w:val="clear" w:color="auto" w:fill="FFFFFF"/>
        </w:rPr>
        <w:t>ýška sněhové pokrývky</w:t>
      </w:r>
      <w:r w:rsidR="00187E2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byla na celém území</w:t>
      </w:r>
      <w:r w:rsidR="00F56E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podprůměrná. </w:t>
      </w:r>
      <w:r w:rsidR="008D4D85">
        <w:rPr>
          <w:rFonts w:ascii="Times New Roman" w:hAnsi="Times New Roman" w:cs="Times New Roman"/>
          <w:sz w:val="23"/>
          <w:szCs w:val="23"/>
          <w:shd w:val="clear" w:color="auto" w:fill="FFFFFF"/>
        </w:rPr>
        <w:t>Například stanice Labská bouda (1320 m n. m.) zaznamenala</w:t>
      </w:r>
      <w:r w:rsidR="00F56E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2. března</w:t>
      </w:r>
      <w:r w:rsidR="008D4D8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výšku sněhové pokrývky 130 cm, dlouhodobý průměr pro tento den je však 154 cm. </w:t>
      </w:r>
      <w:r w:rsidR="00F56E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Lysá hora (1322 m n. m.) v Beskydech zaznamenala </w:t>
      </w:r>
      <w:r w:rsidR="00E006EC">
        <w:rPr>
          <w:rFonts w:ascii="Times New Roman" w:hAnsi="Times New Roman" w:cs="Times New Roman"/>
          <w:sz w:val="23"/>
          <w:szCs w:val="23"/>
          <w:shd w:val="clear" w:color="auto" w:fill="FFFFFF"/>
        </w:rPr>
        <w:t>tento den</w:t>
      </w:r>
      <w:r w:rsidR="00F56E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výšku sněhu 50 cm, dlouhodobý průměr je více než 100 cm.</w:t>
      </w:r>
      <w:r w:rsidR="00F80BE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141F5">
        <w:rPr>
          <w:rFonts w:ascii="Times New Roman" w:hAnsi="Times New Roman" w:cs="Times New Roman"/>
          <w:sz w:val="23"/>
          <w:szCs w:val="23"/>
          <w:shd w:val="clear" w:color="auto" w:fill="FFFFFF"/>
        </w:rPr>
        <w:t>Zásoby vody ve sněhu byly</w:t>
      </w:r>
      <w:r w:rsidR="00764D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také podprůměrné,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B141F5">
        <w:rPr>
          <w:rFonts w:ascii="Times New Roman" w:hAnsi="Times New Roman" w:cs="Times New Roman"/>
          <w:sz w:val="23"/>
          <w:szCs w:val="23"/>
          <w:shd w:val="clear" w:color="auto" w:fill="FFFFFF"/>
        </w:rPr>
        <w:t>na začátku března</w:t>
      </w:r>
      <w:r w:rsidR="00764D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byly </w:t>
      </w:r>
      <w:r w:rsidR="00B141F5" w:rsidRPr="00B141F5">
        <w:rPr>
          <w:rFonts w:ascii="Times New Roman" w:hAnsi="Times New Roman" w:cs="Times New Roman"/>
          <w:sz w:val="23"/>
          <w:szCs w:val="23"/>
          <w:shd w:val="clear" w:color="auto" w:fill="FFFFFF"/>
        </w:rPr>
        <w:t>na 23 % dlouhodobého průměru</w:t>
      </w:r>
      <w:r w:rsidR="00537CD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pro toto období a až do poloviny dubna, kdy byly výpočty ukončeny, se zásoby postupně snižovaly. </w:t>
      </w:r>
      <w:r w:rsidR="00187E2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 2. března </w:t>
      </w:r>
      <w:r w:rsidR="00562F1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sněhová pokrývka díky vysokým teplotám rychle odtávala, a to i na horách. Například 14. března již byla na Lysé hoře jen nesouvislá sněhová pokrývka. 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Během 13. března se na hory vrátila zima a postupně se ochlazovalo. Srážky byly 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vydatnější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horách, s výjimkou Beskyd, 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byly 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většinou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ve formě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sněh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u.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N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ejvíce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nového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sněhu napadlo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na severozápadním návětří hor</w:t>
      </w:r>
      <w:r w:rsidR="003367CB">
        <w:rPr>
          <w:rFonts w:ascii="Times New Roman" w:hAnsi="Times New Roman" w:cs="Times New Roman"/>
          <w:sz w:val="23"/>
          <w:szCs w:val="23"/>
          <w:shd w:val="clear" w:color="auto" w:fill="FFFFFF"/>
        </w:rPr>
        <w:t>, v maximech až 15 cm.</w:t>
      </w:r>
      <w:r w:rsidR="00660483" w:rsidRPr="00660483">
        <w:t xml:space="preserve"> 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 oblasti Karpat napadlo 1 až 9 cm nového sněhu 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až následující den 14. března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. V noci z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 16.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</w:t>
      </w:r>
      <w:r w:rsid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>17. března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 během </w:t>
      </w:r>
      <w:r w:rsidR="003C796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dne 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připadlo </w:t>
      </w:r>
      <w:r w:rsidR="0045110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našem území 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dalších </w:t>
      </w:r>
      <w:r w:rsidR="00B9384E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1 až 10 nového sněhu, a to </w:t>
      </w:r>
      <w:r w:rsidR="00CA1FF7">
        <w:rPr>
          <w:rFonts w:ascii="Times New Roman" w:hAnsi="Times New Roman" w:cs="Times New Roman"/>
          <w:sz w:val="23"/>
          <w:szCs w:val="23"/>
          <w:shd w:val="clear" w:color="auto" w:fill="FFFFFF"/>
        </w:rPr>
        <w:t>někde</w:t>
      </w:r>
      <w:r w:rsidR="00660483" w:rsidRPr="0066048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 ve středních polohách</w:t>
      </w:r>
      <w:r w:rsidR="003C796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  <w:r w:rsidR="00B2667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Sníh zde ale vydržel jen několik dnů. V dalších dnech se opět začalo oteplovat a sníh postupně odtával i z horských poloh. </w:t>
      </w:r>
      <w:r w:rsidR="008557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konci března na hřebenech </w:t>
      </w:r>
      <w:r w:rsidR="00D95120" w:rsidRPr="00D95120">
        <w:rPr>
          <w:rFonts w:ascii="Times New Roman" w:hAnsi="Times New Roman" w:cs="Times New Roman"/>
          <w:sz w:val="23"/>
          <w:szCs w:val="23"/>
          <w:shd w:val="clear" w:color="auto" w:fill="FFFFFF"/>
        </w:rPr>
        <w:t>Krkonoš, Krušných hor a Šumavy</w:t>
      </w:r>
      <w:r w:rsidR="008557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ještě pár centimetrů nasněžilo a nejvíce sněhu leželo na hřebenech Krkonoš (až 100 cm). V Beskydech souvislá sněhová pokrývka od 24. března už nebyla. </w:t>
      </w:r>
      <w:r w:rsidR="00B51DB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Šumavě bylo na hřebenech kolem 75 cm a v Jeseníkách 35 cm. </w:t>
      </w:r>
      <w:r w:rsidR="00B51DB1" w:rsidRPr="00B51DB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hřebenech Krušných hor </w:t>
      </w:r>
      <w:r w:rsidR="00B51DB1">
        <w:rPr>
          <w:rFonts w:ascii="Times New Roman" w:hAnsi="Times New Roman" w:cs="Times New Roman"/>
          <w:sz w:val="23"/>
          <w:szCs w:val="23"/>
          <w:shd w:val="clear" w:color="auto" w:fill="FFFFFF"/>
        </w:rPr>
        <w:t>převažovala</w:t>
      </w:r>
      <w:r w:rsidR="00B51DB1" w:rsidRPr="00B51DB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nesouvislá pokrývka</w:t>
      </w:r>
      <w:r w:rsidR="00B51DB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0F6945BF" w14:textId="08B104DA" w:rsidR="00FB44CB" w:rsidRDefault="0084520D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přelomu března a dubna se opět na horách na chvíli ochladilo a sněžilo. Nejvíce na hřebenech Krkonoš a Jizerských hor, kde napadlo 10–20 cm. Na Šumavě napadlo v maximech do 10 cm. </w:t>
      </w:r>
      <w:r w:rsidRPr="0084520D">
        <w:rPr>
          <w:rFonts w:ascii="Times New Roman" w:hAnsi="Times New Roman" w:cs="Times New Roman"/>
          <w:sz w:val="23"/>
          <w:szCs w:val="23"/>
          <w:shd w:val="clear" w:color="auto" w:fill="FFFFFF"/>
        </w:rPr>
        <w:t>V ostatních horách sněžilo méně a spíše jen na hřebenech.</w:t>
      </w:r>
      <w:r w:rsidR="007641B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 této epizodě přišlo opět výrazné otep</w:t>
      </w:r>
      <w:r w:rsidR="00D20345">
        <w:rPr>
          <w:rFonts w:ascii="Times New Roman" w:hAnsi="Times New Roman" w:cs="Times New Roman"/>
          <w:sz w:val="23"/>
          <w:szCs w:val="23"/>
          <w:shd w:val="clear" w:color="auto" w:fill="FFFFFF"/>
        </w:rPr>
        <w:t>lení a sníh odtával. V poslední</w:t>
      </w:r>
      <w:r w:rsidR="007641B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B2A0E">
        <w:rPr>
          <w:rFonts w:ascii="Times New Roman" w:hAnsi="Times New Roman" w:cs="Times New Roman"/>
          <w:sz w:val="23"/>
          <w:szCs w:val="23"/>
          <w:shd w:val="clear" w:color="auto" w:fill="FFFFFF"/>
        </w:rPr>
        <w:t>dekádě dubna</w:t>
      </w:r>
      <w:r w:rsidR="007641B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souvislá sněhová pokrývky odtála i na hřebenech K</w:t>
      </w:r>
      <w:r w:rsidR="00C07FAD">
        <w:rPr>
          <w:rFonts w:ascii="Times New Roman" w:hAnsi="Times New Roman" w:cs="Times New Roman"/>
          <w:sz w:val="23"/>
          <w:szCs w:val="23"/>
          <w:shd w:val="clear" w:color="auto" w:fill="FFFFFF"/>
        </w:rPr>
        <w:t>rkonoš, na Labské boudě konkrétně 23. dubna.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 </w:t>
      </w:r>
      <w:r w:rsidR="00D20345">
        <w:rPr>
          <w:rFonts w:ascii="Times New Roman" w:hAnsi="Times New Roman" w:cs="Times New Roman"/>
          <w:sz w:val="23"/>
          <w:szCs w:val="23"/>
          <w:shd w:val="clear" w:color="auto" w:fill="FFFFFF"/>
        </w:rPr>
        <w:t>se zdálo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>, že zimní sezona skončila. Květen byl ovšem podprůměrně chladný a v</w:t>
      </w:r>
      <w:r w:rsidR="00FB44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 polovině května 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>se sněžení</w:t>
      </w:r>
      <w:r w:rsidR="00851622">
        <w:rPr>
          <w:rFonts w:ascii="Times New Roman" w:hAnsi="Times New Roman" w:cs="Times New Roman"/>
          <w:sz w:val="23"/>
          <w:szCs w:val="23"/>
          <w:shd w:val="clear" w:color="auto" w:fill="FFFFFF"/>
        </w:rPr>
        <w:t>, většinou do poloh nad 900 m n. m.,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vrátilo. Nejvydatněji sněžilo během víkendu 17. a 18. května </w:t>
      </w:r>
      <w:r w:rsidR="00CF0E42" w:rsidRP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>na horách na severu a severovýchodě našeho území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>, kde</w:t>
      </w:r>
      <w:r w:rsidR="00CF0E42" w:rsidRP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napadlo až 20 cm nového sněhu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  <w:r w:rsidR="009872D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Celková suma nového sněhu od 14. – 18. května byla na hřebenech Krkonoš a Jeseníků </w:t>
      </w:r>
      <w:r w:rsidR="00F70E5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kolem </w:t>
      </w:r>
      <w:r w:rsidR="00805552">
        <w:rPr>
          <w:rFonts w:ascii="Times New Roman" w:hAnsi="Times New Roman" w:cs="Times New Roman"/>
          <w:sz w:val="23"/>
          <w:szCs w:val="23"/>
          <w:shd w:val="clear" w:color="auto" w:fill="FFFFFF"/>
        </w:rPr>
        <w:t>25</w:t>
      </w:r>
      <w:r w:rsidR="00F70E5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cm, v maximech až </w:t>
      </w:r>
      <w:r w:rsidR="009872D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40 cm. </w:t>
      </w:r>
      <w:r w:rsidR="00CF0E42" w:rsidRP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>Na hřebenech Šuma</w:t>
      </w:r>
      <w:r w:rsidR="00CF0E4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vy bylo tepleji a sněhová pokrývka se tu nevytvořila. </w:t>
      </w:r>
      <w:r w:rsidR="00F3659A">
        <w:rPr>
          <w:rFonts w:ascii="Times New Roman" w:hAnsi="Times New Roman" w:cs="Times New Roman"/>
          <w:sz w:val="23"/>
          <w:szCs w:val="23"/>
          <w:shd w:val="clear" w:color="auto" w:fill="FFFFFF"/>
        </w:rPr>
        <w:t>Na začátku poslední</w:t>
      </w:r>
      <w:r w:rsidR="00EE642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dekád</w:t>
      </w:r>
      <w:r w:rsidR="00F3659A">
        <w:rPr>
          <w:rFonts w:ascii="Times New Roman" w:hAnsi="Times New Roman" w:cs="Times New Roman"/>
          <w:sz w:val="23"/>
          <w:szCs w:val="23"/>
          <w:shd w:val="clear" w:color="auto" w:fill="FFFFFF"/>
        </w:rPr>
        <w:t>y</w:t>
      </w:r>
      <w:r w:rsidR="00EE642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května již sněhová pokrývka opět roztála.</w:t>
      </w:r>
    </w:p>
    <w:p w14:paraId="4BCEB2FD" w14:textId="794A4DE7" w:rsidR="00327DE8" w:rsidRDefault="00327DE8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329B819E" w14:textId="3A711CCF" w:rsidR="00327DE8" w:rsidRDefault="00327DE8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06AF696" w14:textId="77777777" w:rsidR="00327DE8" w:rsidRDefault="00327DE8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65C1F645" w14:textId="77777777" w:rsidR="005949FA" w:rsidRDefault="00F1561E" w:rsidP="002516B9">
      <w:pPr>
        <w:pStyle w:val="datum"/>
        <w:spacing w:after="60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noProof/>
          <w:sz w:val="23"/>
          <w:szCs w:val="23"/>
          <w:lang w:eastAsia="cs-CZ"/>
        </w:rPr>
        <w:drawing>
          <wp:inline distT="0" distB="0" distL="0" distR="0" wp14:anchorId="4965CC4B" wp14:editId="652365CC">
            <wp:extent cx="5400000" cy="330170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E_graf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0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FAB6" w14:textId="48DCCAE4" w:rsidR="004F6A6F" w:rsidRPr="004F6A6F" w:rsidRDefault="00630E64" w:rsidP="004F6A6F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i/>
          <w:sz w:val="23"/>
          <w:szCs w:val="23"/>
        </w:rPr>
        <w:t>Obr. 10</w:t>
      </w:r>
      <w:r w:rsidR="004F6A6F" w:rsidRPr="004F6A6F">
        <w:rPr>
          <w:rFonts w:ascii="Times New Roman" w:hAnsi="Times New Roman" w:cs="Times New Roman"/>
          <w:i/>
          <w:sz w:val="23"/>
          <w:szCs w:val="23"/>
        </w:rPr>
        <w:t>: Celková výška sněhové pokrývky na vybraných horských stanicích 1. 11. 2024 – 31. 5. 2025.</w:t>
      </w:r>
    </w:p>
    <w:p w14:paraId="490F5688" w14:textId="64C52D61" w:rsidR="004F6A6F" w:rsidRDefault="004F6A6F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7B6AC6B7" w14:textId="15EF8760" w:rsidR="004D0C50" w:rsidRDefault="004D0C50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1291A62" w14:textId="77777777" w:rsidR="004D0C50" w:rsidRDefault="004D0C50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3B3FE31B" w14:textId="77777777" w:rsidR="008C5133" w:rsidRDefault="008C5133" w:rsidP="0084520D">
      <w:pPr>
        <w:pStyle w:val="datum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030EFB3A" w14:textId="2EB57450" w:rsidR="00C00577" w:rsidRPr="001430C3" w:rsidRDefault="005E60FF" w:rsidP="003648B9">
      <w:pPr>
        <w:spacing w:after="720" w:line="288" w:lineRule="auto"/>
        <w:ind w:left="567"/>
        <w:jc w:val="both"/>
      </w:pPr>
      <w:r>
        <w:rPr>
          <w:b/>
          <w:color w:val="14387F"/>
          <w:sz w:val="24"/>
          <w:szCs w:val="22"/>
        </w:rPr>
        <w:t>Klimatologické jaro 2025 bylo</w:t>
      </w:r>
      <w:r w:rsidRPr="001D0E26">
        <w:rPr>
          <w:b/>
          <w:color w:val="14387F"/>
          <w:sz w:val="24"/>
          <w:szCs w:val="22"/>
        </w:rPr>
        <w:t xml:space="preserve"> vyhodnocen</w:t>
      </w:r>
      <w:r>
        <w:rPr>
          <w:b/>
          <w:color w:val="14387F"/>
          <w:sz w:val="24"/>
          <w:szCs w:val="22"/>
        </w:rPr>
        <w:t>o</w:t>
      </w:r>
      <w:r w:rsidRPr="001D0E26">
        <w:rPr>
          <w:b/>
          <w:color w:val="14387F"/>
          <w:sz w:val="24"/>
          <w:szCs w:val="22"/>
        </w:rPr>
        <w:t xml:space="preserve"> na základě údajů ze všech dostupných měření na začátku měsíce </w:t>
      </w:r>
      <w:r>
        <w:rPr>
          <w:b/>
          <w:color w:val="14387F"/>
          <w:sz w:val="24"/>
          <w:szCs w:val="22"/>
        </w:rPr>
        <w:t>června</w:t>
      </w:r>
      <w:r w:rsidRPr="001D0E26">
        <w:rPr>
          <w:b/>
          <w:color w:val="14387F"/>
          <w:sz w:val="24"/>
          <w:szCs w:val="22"/>
        </w:rPr>
        <w:t xml:space="preserve"> 2025. Uvedené údaje jsou tedy pouze předběžné a mohou se ještě měnit, neboť data nebyla kompletně verifikována.</w:t>
      </w:r>
      <w:r w:rsidR="00603807">
        <w:rPr>
          <w:b/>
          <w:color w:val="14387F"/>
          <w:sz w:val="24"/>
          <w:szCs w:val="22"/>
        </w:rPr>
        <w:t xml:space="preserve"> </w:t>
      </w:r>
      <w:r w:rsidR="00603807" w:rsidRPr="00603807">
        <w:rPr>
          <w:b/>
          <w:color w:val="14387F"/>
          <w:sz w:val="24"/>
          <w:szCs w:val="22"/>
        </w:rPr>
        <w:t xml:space="preserve">K porovnání byly použity příslušné normály </w:t>
      </w:r>
      <w:r w:rsidR="0031182A">
        <w:rPr>
          <w:b/>
          <w:color w:val="14387F"/>
          <w:sz w:val="24"/>
          <w:szCs w:val="22"/>
        </w:rPr>
        <w:br/>
      </w:r>
      <w:r w:rsidR="00603807" w:rsidRPr="00603807">
        <w:rPr>
          <w:b/>
          <w:color w:val="14387F"/>
          <w:sz w:val="24"/>
          <w:szCs w:val="22"/>
        </w:rPr>
        <w:t>1991–2020.</w:t>
      </w:r>
    </w:p>
    <w:p w14:paraId="70C88F46" w14:textId="77777777" w:rsidR="00C00577" w:rsidRPr="00C00577" w:rsidRDefault="00C00577" w:rsidP="00CE26B8">
      <w:pPr>
        <w:pStyle w:val="text"/>
        <w:sectPr w:rsidR="00C00577" w:rsidRPr="00C00577" w:rsidSect="00972D2F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799" w:right="851" w:bottom="1134" w:left="851" w:header="1020" w:footer="1701" w:gutter="0"/>
          <w:cols w:space="708"/>
          <w:titlePg/>
          <w:docGrid w:linePitch="360"/>
        </w:sectPr>
      </w:pPr>
    </w:p>
    <w:p w14:paraId="592D5AE7" w14:textId="77777777" w:rsidR="00470CCA" w:rsidRPr="00114637" w:rsidRDefault="00470CCA" w:rsidP="006D75FC">
      <w:pPr>
        <w:pStyle w:val="Nadpiskontakt"/>
      </w:pPr>
      <w:r w:rsidRPr="006D75FC">
        <w:t>Kontakt</w:t>
      </w:r>
      <w:r w:rsidRPr="00114637">
        <w:t>:</w:t>
      </w:r>
    </w:p>
    <w:p w14:paraId="722D77E8" w14:textId="3187331D" w:rsidR="005A47D6" w:rsidRPr="006D75FC" w:rsidRDefault="00BA2784" w:rsidP="005A47D6">
      <w:pPr>
        <w:pStyle w:val="kontaktjmno"/>
      </w:pPr>
      <w:r>
        <w:t>Mgr. Pavlína Míčová</w:t>
      </w:r>
    </w:p>
    <w:p w14:paraId="555DE82E" w14:textId="77777777" w:rsidR="005A47D6" w:rsidRPr="006D75FC" w:rsidRDefault="005A47D6" w:rsidP="005A47D6">
      <w:pPr>
        <w:pStyle w:val="kontaktostatn"/>
      </w:pPr>
      <w:r w:rsidRPr="006D75FC">
        <w:t>Vedoucí tiskového a informačního oddělení</w:t>
      </w:r>
    </w:p>
    <w:p w14:paraId="0EA111F1" w14:textId="58357A28" w:rsidR="005A47D6" w:rsidRPr="006D75FC" w:rsidRDefault="00BA2784" w:rsidP="005A47D6">
      <w:pPr>
        <w:pStyle w:val="kontaktostatn"/>
      </w:pPr>
      <w:r>
        <w:t>T: 724 267 739</w:t>
      </w:r>
    </w:p>
    <w:p w14:paraId="543A0D3C" w14:textId="4946DC19" w:rsidR="005A47D6" w:rsidRDefault="005A47D6" w:rsidP="005A47D6">
      <w:pPr>
        <w:pStyle w:val="kontaktostatn"/>
      </w:pPr>
      <w:r w:rsidRPr="006D75FC">
        <w:t xml:space="preserve">E: </w:t>
      </w:r>
      <w:hyperlink r:id="rId22" w:history="1">
        <w:r w:rsidR="004042EF" w:rsidRPr="00D15FF2">
          <w:rPr>
            <w:rStyle w:val="Hypertextovodkaz"/>
          </w:rPr>
          <w:t>pavlina.micova@chmi.cz</w:t>
        </w:r>
      </w:hyperlink>
    </w:p>
    <w:p w14:paraId="1B0D42E7" w14:textId="77777777" w:rsidR="005A47D6" w:rsidRDefault="005A47D6" w:rsidP="006D75FC">
      <w:pPr>
        <w:pStyle w:val="kontaktjmno"/>
      </w:pPr>
    </w:p>
    <w:p w14:paraId="2FD8681B" w14:textId="481D2699" w:rsidR="003A28D0" w:rsidRDefault="000768A1" w:rsidP="003A56C7">
      <w:pPr>
        <w:pStyle w:val="kontaktostatn"/>
        <w:spacing w:before="60"/>
        <w:rPr>
          <w:b/>
        </w:rPr>
      </w:pPr>
      <w:r w:rsidRPr="000768A1">
        <w:rPr>
          <w:b/>
        </w:rPr>
        <w:t>Odborní</w:t>
      </w:r>
      <w:r w:rsidR="001430C3" w:rsidRPr="000768A1">
        <w:rPr>
          <w:b/>
        </w:rPr>
        <w:t xml:space="preserve"> garant</w:t>
      </w:r>
      <w:r w:rsidRPr="000768A1">
        <w:rPr>
          <w:b/>
        </w:rPr>
        <w:t>i</w:t>
      </w:r>
      <w:r w:rsidR="00934752">
        <w:rPr>
          <w:b/>
        </w:rPr>
        <w:t>:</w:t>
      </w:r>
    </w:p>
    <w:p w14:paraId="531984AA" w14:textId="77777777" w:rsidR="000768A1" w:rsidRPr="000768A1" w:rsidRDefault="000768A1" w:rsidP="003A56C7">
      <w:pPr>
        <w:pStyle w:val="kontaktostatn"/>
        <w:spacing w:before="60"/>
      </w:pPr>
      <w:r w:rsidRPr="000768A1">
        <w:t>Veronika Šustková, Oddělení meteorologie a klimatologie Ostrava</w:t>
      </w:r>
    </w:p>
    <w:p w14:paraId="62320FD0" w14:textId="15034FC4" w:rsidR="000768A1" w:rsidRPr="000768A1" w:rsidRDefault="000768A1" w:rsidP="00BC4637">
      <w:pPr>
        <w:pStyle w:val="kontaktostatn"/>
        <w:spacing w:before="60"/>
      </w:pPr>
      <w:r w:rsidRPr="000768A1">
        <w:t>Pavel Vacík, Oddělení meteorologie a klimatologie Plzeň</w:t>
      </w:r>
    </w:p>
    <w:sectPr w:rsidR="000768A1" w:rsidRPr="000768A1" w:rsidSect="00F979B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D0F56" w14:textId="77777777" w:rsidR="00363AA9" w:rsidRDefault="00363AA9" w:rsidP="0020378E">
      <w:r>
        <w:separator/>
      </w:r>
    </w:p>
  </w:endnote>
  <w:endnote w:type="continuationSeparator" w:id="0">
    <w:p w14:paraId="73830813" w14:textId="77777777" w:rsidR="00363AA9" w:rsidRDefault="00363AA9" w:rsidP="0020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4E86E" w14:textId="77777777" w:rsidR="00A824CC" w:rsidRPr="007233B8" w:rsidRDefault="00A824CC" w:rsidP="00BB6218">
    <w:pPr>
      <w:pStyle w:val="Zpat"/>
      <w:tabs>
        <w:tab w:val="clear" w:pos="9072"/>
        <w:tab w:val="right" w:pos="10204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55EBDC0" wp14:editId="5D144150">
              <wp:simplePos x="0" y="0"/>
              <wp:positionH relativeFrom="column">
                <wp:posOffset>6147435</wp:posOffset>
              </wp:positionH>
              <wp:positionV relativeFrom="paragraph">
                <wp:posOffset>326390</wp:posOffset>
              </wp:positionV>
              <wp:extent cx="457200" cy="359410"/>
              <wp:effectExtent l="0" t="0" r="0" b="2540"/>
              <wp:wrapNone/>
              <wp:docPr id="117" name="Textové pol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59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771D1" w14:textId="6B944F02" w:rsidR="00A824CC" w:rsidRPr="00A71D39" w:rsidRDefault="00A824CC">
                          <w:pPr>
                            <w:rPr>
                              <w:color w:val="023E88"/>
                            </w:rPr>
                          </w:pPr>
                          <w:r w:rsidRPr="00A71D39">
                            <w:rPr>
                              <w:color w:val="023E88"/>
                            </w:rPr>
                            <w:fldChar w:fldCharType="begin"/>
                          </w:r>
                          <w:r w:rsidRPr="00A71D39">
                            <w:rPr>
                              <w:color w:val="023E88"/>
                            </w:rPr>
                            <w:instrText>PAGE   \* MERGEFORMAT</w:instrText>
                          </w:r>
                          <w:r w:rsidRPr="00A71D39">
                            <w:rPr>
                              <w:color w:val="023E88"/>
                            </w:rPr>
                            <w:fldChar w:fldCharType="separate"/>
                          </w:r>
                          <w:r w:rsidR="00AF534D">
                            <w:rPr>
                              <w:noProof/>
                              <w:color w:val="023E88"/>
                            </w:rPr>
                            <w:t>10</w:t>
                          </w:r>
                          <w:r w:rsidRPr="00A71D39">
                            <w:rPr>
                              <w:color w:val="023E8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EBDC0" id="_x0000_t202" coordsize="21600,21600" o:spt="202" path="m,l,21600r21600,l21600,xe">
              <v:stroke joinstyle="miter"/>
              <v:path gradientshapeok="t" o:connecttype="rect"/>
            </v:shapetype>
            <v:shape id="Textové pole 117" o:spid="_x0000_s1026" type="#_x0000_t202" style="position:absolute;margin-left:484.05pt;margin-top:25.7pt;width:36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" fillcolor="white [3201]" stroked="f" strokeweight=".5pt">
              <v:textbox>
                <w:txbxContent>
                  <w:p w14:paraId="63D771D1" w14:textId="6B944F02" w:rsidR="00A824CC" w:rsidRPr="00A71D39" w:rsidRDefault="00A824CC">
                    <w:pPr>
                      <w:rPr>
                        <w:color w:val="023E88"/>
                      </w:rPr>
                    </w:pPr>
                    <w:r w:rsidRPr="00A71D39">
                      <w:rPr>
                        <w:color w:val="023E88"/>
                      </w:rPr>
                      <w:fldChar w:fldCharType="begin"/>
                    </w:r>
                    <w:r w:rsidRPr="00A71D39">
                      <w:rPr>
                        <w:color w:val="023E88"/>
                      </w:rPr>
                      <w:instrText>PAGE   \* MERGEFORMAT</w:instrText>
                    </w:r>
                    <w:r w:rsidRPr="00A71D39">
                      <w:rPr>
                        <w:color w:val="023E88"/>
                      </w:rPr>
                      <w:fldChar w:fldCharType="separate"/>
                    </w:r>
                    <w:r w:rsidR="00AF534D">
                      <w:rPr>
                        <w:noProof/>
                        <w:color w:val="023E88"/>
                      </w:rPr>
                      <w:t>10</w:t>
                    </w:r>
                    <w:r w:rsidRPr="00A71D39">
                      <w:rPr>
                        <w:color w:val="023E8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62040" w14:textId="77777777" w:rsidR="00A67D45" w:rsidRDefault="00A67D45" w:rsidP="00A67D45">
    <w:pPr>
      <w:pStyle w:val="Zpat"/>
      <w:jc w:val="right"/>
    </w:pPr>
    <w:r>
      <w:t>info@chmi.cz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1272A" w14:textId="77777777" w:rsidR="003D142F" w:rsidRDefault="003D142F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212D9" w14:textId="77777777" w:rsidR="003D142F" w:rsidRDefault="003D142F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01FCF" w14:textId="77777777" w:rsidR="00A824CC" w:rsidRDefault="00A824CC" w:rsidP="002037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A9B7D" w14:textId="77777777" w:rsidR="00363AA9" w:rsidRDefault="00363AA9" w:rsidP="0020378E">
      <w:r>
        <w:separator/>
      </w:r>
    </w:p>
  </w:footnote>
  <w:footnote w:type="continuationSeparator" w:id="0">
    <w:p w14:paraId="6558D221" w14:textId="77777777" w:rsidR="00363AA9" w:rsidRDefault="00363AA9" w:rsidP="0020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7ECDC" w14:textId="51E8C628" w:rsidR="00A824CC" w:rsidRPr="00AD7E7D" w:rsidRDefault="00A824CC" w:rsidP="0015746B">
    <w:pPr>
      <w:pStyle w:val="Zhlav"/>
    </w:pPr>
    <w:r w:rsidRPr="00AD7E7D">
      <w:t xml:space="preserve">Tisková </w:t>
    </w:r>
    <w:r w:rsidR="00E03BF1">
      <w:t>informace ČHMÚ</w:t>
    </w:r>
    <w:r w:rsidR="00E03BF1">
      <w:tab/>
    </w:r>
    <w:r w:rsidR="00E03BF1">
      <w:tab/>
      <w:t>2</w:t>
    </w:r>
    <w:r w:rsidRPr="00AD7E7D">
      <w:t xml:space="preserve">. </w:t>
    </w:r>
    <w:r w:rsidR="00E03BF1">
      <w:t>6</w:t>
    </w:r>
    <w:r w:rsidRPr="00AD7E7D">
      <w:t>. 20</w:t>
    </w:r>
    <w:r w:rsidR="00E03BF1">
      <w:t>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78CE2" w14:textId="5589F7CD" w:rsidR="00A824CC" w:rsidRPr="0015746B" w:rsidRDefault="0015746B" w:rsidP="0015746B">
    <w:pPr>
      <w:pStyle w:val="Zhlav"/>
    </w:pPr>
    <w:r w:rsidRPr="0015746B">
      <w:drawing>
        <wp:anchor distT="0" distB="0" distL="114300" distR="114300" simplePos="0" relativeHeight="251660288" behindDoc="0" locked="0" layoutInCell="1" allowOverlap="1" wp14:anchorId="4B950D6D" wp14:editId="3030E285">
          <wp:simplePos x="0" y="0"/>
          <wp:positionH relativeFrom="page">
            <wp:align>left</wp:align>
          </wp:positionH>
          <wp:positionV relativeFrom="margin">
            <wp:posOffset>381635</wp:posOffset>
          </wp:positionV>
          <wp:extent cx="656590" cy="1314450"/>
          <wp:effectExtent l="0" t="0" r="0" b="0"/>
          <wp:wrapSquare wrapText="bothSides"/>
          <wp:docPr id="3" name="Obrázek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65659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1856" w:rsidRPr="0015746B">
      <w:drawing>
        <wp:anchor distT="0" distB="0" distL="114300" distR="114300" simplePos="0" relativeHeight="251667456" behindDoc="1" locked="0" layoutInCell="1" allowOverlap="1" wp14:anchorId="5E6ECC93" wp14:editId="5BAB0F73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556883" cy="577850"/>
          <wp:effectExtent l="0" t="0" r="5715" b="0"/>
          <wp:wrapNone/>
          <wp:docPr id="4" name="Obrázek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6883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4B3">
      <w:t xml:space="preserve">Tisková </w:t>
    </w:r>
    <w:r w:rsidR="00F2154D">
      <w:t>informace</w:t>
    </w:r>
    <w:r w:rsidR="003D142F" w:rsidRPr="0015746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99568" w14:textId="77777777" w:rsidR="003D142F" w:rsidRDefault="003D142F" w:rsidP="0015746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F686" w14:textId="77777777" w:rsidR="003D142F" w:rsidRDefault="003D142F" w:rsidP="0015746B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88C11" w14:textId="77777777" w:rsidR="00A824CC" w:rsidRDefault="00A824CC" w:rsidP="0015746B">
    <w:pPr>
      <w:pStyle w:val="Zhlav"/>
    </w:pPr>
    <w:r w:rsidRPr="00601D2B">
      <w:drawing>
        <wp:anchor distT="0" distB="0" distL="114300" distR="114300" simplePos="0" relativeHeight="251663360" behindDoc="0" locked="1" layoutInCell="1" allowOverlap="1" wp14:anchorId="4C7C85C5" wp14:editId="6024ABFC">
          <wp:simplePos x="0" y="0"/>
          <wp:positionH relativeFrom="margin">
            <wp:posOffset>4109085</wp:posOffset>
          </wp:positionH>
          <wp:positionV relativeFrom="paragraph">
            <wp:posOffset>64135</wp:posOffset>
          </wp:positionV>
          <wp:extent cx="2051050" cy="762000"/>
          <wp:effectExtent l="0" t="0" r="635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510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2B">
      <w:drawing>
        <wp:anchor distT="0" distB="0" distL="114300" distR="114300" simplePos="0" relativeHeight="251661312" behindDoc="0" locked="1" layoutInCell="1" allowOverlap="1" wp14:anchorId="79E6BF15" wp14:editId="243D6EFC">
          <wp:simplePos x="0" y="0"/>
          <wp:positionH relativeFrom="margin">
            <wp:posOffset>-720090</wp:posOffset>
          </wp:positionH>
          <wp:positionV relativeFrom="paragraph">
            <wp:posOffset>423545</wp:posOffset>
          </wp:positionV>
          <wp:extent cx="2944495" cy="5888990"/>
          <wp:effectExtent l="0" t="0" r="8255" b="0"/>
          <wp:wrapTopAndBottom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588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9929F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D312E"/>
    <w:multiLevelType w:val="hybridMultilevel"/>
    <w:tmpl w:val="C9E4AA0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7037198"/>
    <w:multiLevelType w:val="hybridMultilevel"/>
    <w:tmpl w:val="6428D31A"/>
    <w:lvl w:ilvl="0" w:tplc="F6221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7A0F7E"/>
    <w:multiLevelType w:val="hybridMultilevel"/>
    <w:tmpl w:val="26527298"/>
    <w:lvl w:ilvl="0" w:tplc="16ECD3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DBE097A"/>
    <w:multiLevelType w:val="hybridMultilevel"/>
    <w:tmpl w:val="D0840B6E"/>
    <w:lvl w:ilvl="0" w:tplc="2B1C3A4A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1780F"/>
    <w:multiLevelType w:val="hybridMultilevel"/>
    <w:tmpl w:val="5D563098"/>
    <w:lvl w:ilvl="0" w:tplc="2B1C3A4A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A2"/>
    <w:rsid w:val="00002D31"/>
    <w:rsid w:val="00005C2F"/>
    <w:rsid w:val="000171AE"/>
    <w:rsid w:val="00020DE6"/>
    <w:rsid w:val="000265D3"/>
    <w:rsid w:val="00034672"/>
    <w:rsid w:val="000470EC"/>
    <w:rsid w:val="00052FF4"/>
    <w:rsid w:val="00061227"/>
    <w:rsid w:val="000644AE"/>
    <w:rsid w:val="0006588E"/>
    <w:rsid w:val="000768A1"/>
    <w:rsid w:val="00084196"/>
    <w:rsid w:val="00093387"/>
    <w:rsid w:val="000A60A4"/>
    <w:rsid w:val="000B6082"/>
    <w:rsid w:val="000D030E"/>
    <w:rsid w:val="000E2193"/>
    <w:rsid w:val="000E36E6"/>
    <w:rsid w:val="000E36FA"/>
    <w:rsid w:val="000E5502"/>
    <w:rsid w:val="000F5BB7"/>
    <w:rsid w:val="00104EB3"/>
    <w:rsid w:val="00110A36"/>
    <w:rsid w:val="00114637"/>
    <w:rsid w:val="00125A56"/>
    <w:rsid w:val="00131567"/>
    <w:rsid w:val="001424B3"/>
    <w:rsid w:val="001430C3"/>
    <w:rsid w:val="00151E7D"/>
    <w:rsid w:val="00152418"/>
    <w:rsid w:val="0015746B"/>
    <w:rsid w:val="00177CE2"/>
    <w:rsid w:val="001816CD"/>
    <w:rsid w:val="00187E2B"/>
    <w:rsid w:val="00197F64"/>
    <w:rsid w:val="001A25CD"/>
    <w:rsid w:val="001A7736"/>
    <w:rsid w:val="001C049B"/>
    <w:rsid w:val="001C1CAF"/>
    <w:rsid w:val="001C3DCB"/>
    <w:rsid w:val="001D5B97"/>
    <w:rsid w:val="001E2ECF"/>
    <w:rsid w:val="001F5B72"/>
    <w:rsid w:val="00202420"/>
    <w:rsid w:val="0020378E"/>
    <w:rsid w:val="002136FE"/>
    <w:rsid w:val="00215CB3"/>
    <w:rsid w:val="0023703D"/>
    <w:rsid w:val="002419E7"/>
    <w:rsid w:val="002516B9"/>
    <w:rsid w:val="002A0C99"/>
    <w:rsid w:val="002A2BC3"/>
    <w:rsid w:val="002C024C"/>
    <w:rsid w:val="002C5C0B"/>
    <w:rsid w:val="002D720A"/>
    <w:rsid w:val="002E44BE"/>
    <w:rsid w:val="002E44DF"/>
    <w:rsid w:val="002F2AAD"/>
    <w:rsid w:val="002F6753"/>
    <w:rsid w:val="00304F24"/>
    <w:rsid w:val="0031182A"/>
    <w:rsid w:val="00312605"/>
    <w:rsid w:val="0031341F"/>
    <w:rsid w:val="00316F45"/>
    <w:rsid w:val="00320E76"/>
    <w:rsid w:val="00327DE8"/>
    <w:rsid w:val="00335B1F"/>
    <w:rsid w:val="003367CB"/>
    <w:rsid w:val="00350EBE"/>
    <w:rsid w:val="00354F4C"/>
    <w:rsid w:val="00361DBF"/>
    <w:rsid w:val="00362ED4"/>
    <w:rsid w:val="00363AA9"/>
    <w:rsid w:val="003648B9"/>
    <w:rsid w:val="0037214B"/>
    <w:rsid w:val="00372BE6"/>
    <w:rsid w:val="00380ADD"/>
    <w:rsid w:val="0038341E"/>
    <w:rsid w:val="00394778"/>
    <w:rsid w:val="003973F7"/>
    <w:rsid w:val="003A28D0"/>
    <w:rsid w:val="003A47CC"/>
    <w:rsid w:val="003A56C7"/>
    <w:rsid w:val="003A67BE"/>
    <w:rsid w:val="003C0A78"/>
    <w:rsid w:val="003C26AA"/>
    <w:rsid w:val="003C3CBD"/>
    <w:rsid w:val="003C42F5"/>
    <w:rsid w:val="003C7964"/>
    <w:rsid w:val="003D142F"/>
    <w:rsid w:val="003D230E"/>
    <w:rsid w:val="003E14CF"/>
    <w:rsid w:val="003E2927"/>
    <w:rsid w:val="003F272C"/>
    <w:rsid w:val="004042EF"/>
    <w:rsid w:val="0041277B"/>
    <w:rsid w:val="00413C95"/>
    <w:rsid w:val="0041630C"/>
    <w:rsid w:val="004241A9"/>
    <w:rsid w:val="00426E55"/>
    <w:rsid w:val="0044154F"/>
    <w:rsid w:val="00441BC0"/>
    <w:rsid w:val="00442233"/>
    <w:rsid w:val="004456B9"/>
    <w:rsid w:val="004468C2"/>
    <w:rsid w:val="00451102"/>
    <w:rsid w:val="00453976"/>
    <w:rsid w:val="0045726C"/>
    <w:rsid w:val="004601E8"/>
    <w:rsid w:val="00461521"/>
    <w:rsid w:val="00464A0F"/>
    <w:rsid w:val="00470CCA"/>
    <w:rsid w:val="00473ABD"/>
    <w:rsid w:val="004813E2"/>
    <w:rsid w:val="00485C9E"/>
    <w:rsid w:val="00486925"/>
    <w:rsid w:val="00490102"/>
    <w:rsid w:val="00492C8C"/>
    <w:rsid w:val="00493128"/>
    <w:rsid w:val="0049536A"/>
    <w:rsid w:val="004A15CC"/>
    <w:rsid w:val="004A1ED6"/>
    <w:rsid w:val="004A2CA8"/>
    <w:rsid w:val="004B3BA2"/>
    <w:rsid w:val="004B68C7"/>
    <w:rsid w:val="004C165F"/>
    <w:rsid w:val="004C508A"/>
    <w:rsid w:val="004C5A67"/>
    <w:rsid w:val="004D0C50"/>
    <w:rsid w:val="004D31D4"/>
    <w:rsid w:val="004D49C3"/>
    <w:rsid w:val="004E5D6D"/>
    <w:rsid w:val="004E6A2E"/>
    <w:rsid w:val="004E6B21"/>
    <w:rsid w:val="004F6A6F"/>
    <w:rsid w:val="0050070C"/>
    <w:rsid w:val="005137BB"/>
    <w:rsid w:val="005244EB"/>
    <w:rsid w:val="005257EB"/>
    <w:rsid w:val="00537CD8"/>
    <w:rsid w:val="00537FBA"/>
    <w:rsid w:val="005540BE"/>
    <w:rsid w:val="005571FA"/>
    <w:rsid w:val="00557D9B"/>
    <w:rsid w:val="005609C7"/>
    <w:rsid w:val="00561446"/>
    <w:rsid w:val="00562F12"/>
    <w:rsid w:val="00580535"/>
    <w:rsid w:val="00592AC2"/>
    <w:rsid w:val="005949FA"/>
    <w:rsid w:val="00596A20"/>
    <w:rsid w:val="005974CA"/>
    <w:rsid w:val="005A47D6"/>
    <w:rsid w:val="005B474C"/>
    <w:rsid w:val="005B4A77"/>
    <w:rsid w:val="005B701B"/>
    <w:rsid w:val="005B7387"/>
    <w:rsid w:val="005C2C09"/>
    <w:rsid w:val="005C39D0"/>
    <w:rsid w:val="005E1153"/>
    <w:rsid w:val="005E60FF"/>
    <w:rsid w:val="005F3250"/>
    <w:rsid w:val="00600222"/>
    <w:rsid w:val="00601D2B"/>
    <w:rsid w:val="00603807"/>
    <w:rsid w:val="006048C0"/>
    <w:rsid w:val="00610925"/>
    <w:rsid w:val="00610CAC"/>
    <w:rsid w:val="00616C27"/>
    <w:rsid w:val="00617D75"/>
    <w:rsid w:val="00621BA2"/>
    <w:rsid w:val="006305A1"/>
    <w:rsid w:val="00630E64"/>
    <w:rsid w:val="00642D8D"/>
    <w:rsid w:val="00653D92"/>
    <w:rsid w:val="00660483"/>
    <w:rsid w:val="00662EF0"/>
    <w:rsid w:val="00667515"/>
    <w:rsid w:val="00677E0D"/>
    <w:rsid w:val="006824F3"/>
    <w:rsid w:val="00682E15"/>
    <w:rsid w:val="00684EC1"/>
    <w:rsid w:val="006A5282"/>
    <w:rsid w:val="006B6A0D"/>
    <w:rsid w:val="006B6FE3"/>
    <w:rsid w:val="006C5D65"/>
    <w:rsid w:val="006C5F71"/>
    <w:rsid w:val="006D28CC"/>
    <w:rsid w:val="006D2EE8"/>
    <w:rsid w:val="006D75FC"/>
    <w:rsid w:val="006E05CF"/>
    <w:rsid w:val="006E1CBA"/>
    <w:rsid w:val="0070152F"/>
    <w:rsid w:val="00706334"/>
    <w:rsid w:val="00717A8A"/>
    <w:rsid w:val="007233B8"/>
    <w:rsid w:val="00725102"/>
    <w:rsid w:val="007333E4"/>
    <w:rsid w:val="00733E41"/>
    <w:rsid w:val="0074145B"/>
    <w:rsid w:val="0075161D"/>
    <w:rsid w:val="00755D22"/>
    <w:rsid w:val="007641B3"/>
    <w:rsid w:val="00764DE1"/>
    <w:rsid w:val="007677F3"/>
    <w:rsid w:val="00771523"/>
    <w:rsid w:val="00771A64"/>
    <w:rsid w:val="0077726D"/>
    <w:rsid w:val="007917EF"/>
    <w:rsid w:val="007963C7"/>
    <w:rsid w:val="007968D1"/>
    <w:rsid w:val="007B1BAB"/>
    <w:rsid w:val="007B2D5B"/>
    <w:rsid w:val="007B4A47"/>
    <w:rsid w:val="007B7B78"/>
    <w:rsid w:val="007C11B2"/>
    <w:rsid w:val="007D1856"/>
    <w:rsid w:val="007D26CA"/>
    <w:rsid w:val="007D473E"/>
    <w:rsid w:val="007E2FE8"/>
    <w:rsid w:val="007F1BAA"/>
    <w:rsid w:val="00802343"/>
    <w:rsid w:val="00802893"/>
    <w:rsid w:val="008047F3"/>
    <w:rsid w:val="0080527D"/>
    <w:rsid w:val="00805552"/>
    <w:rsid w:val="008206BC"/>
    <w:rsid w:val="008263E8"/>
    <w:rsid w:val="0083259A"/>
    <w:rsid w:val="008425D6"/>
    <w:rsid w:val="0084520D"/>
    <w:rsid w:val="00845FA7"/>
    <w:rsid w:val="00851622"/>
    <w:rsid w:val="0085572A"/>
    <w:rsid w:val="008647C7"/>
    <w:rsid w:val="00881E41"/>
    <w:rsid w:val="008829BD"/>
    <w:rsid w:val="00883E2E"/>
    <w:rsid w:val="00891232"/>
    <w:rsid w:val="008A1ECE"/>
    <w:rsid w:val="008A2443"/>
    <w:rsid w:val="008B2A0E"/>
    <w:rsid w:val="008C2CA3"/>
    <w:rsid w:val="008C2D36"/>
    <w:rsid w:val="008C5133"/>
    <w:rsid w:val="008C558C"/>
    <w:rsid w:val="008D2BC1"/>
    <w:rsid w:val="008D4D85"/>
    <w:rsid w:val="008E2CF2"/>
    <w:rsid w:val="008E4C8E"/>
    <w:rsid w:val="008E53AB"/>
    <w:rsid w:val="008F03BC"/>
    <w:rsid w:val="008F1C07"/>
    <w:rsid w:val="008F3AA0"/>
    <w:rsid w:val="008F3EAC"/>
    <w:rsid w:val="008F586E"/>
    <w:rsid w:val="00906DB1"/>
    <w:rsid w:val="009216E6"/>
    <w:rsid w:val="00934752"/>
    <w:rsid w:val="00941529"/>
    <w:rsid w:val="009451FD"/>
    <w:rsid w:val="00946C7A"/>
    <w:rsid w:val="0095152B"/>
    <w:rsid w:val="00957009"/>
    <w:rsid w:val="00962D66"/>
    <w:rsid w:val="00967710"/>
    <w:rsid w:val="00971E17"/>
    <w:rsid w:val="00972389"/>
    <w:rsid w:val="00972D2F"/>
    <w:rsid w:val="009834C2"/>
    <w:rsid w:val="00985DD3"/>
    <w:rsid w:val="009872DE"/>
    <w:rsid w:val="009A2704"/>
    <w:rsid w:val="009B3264"/>
    <w:rsid w:val="009B6BB8"/>
    <w:rsid w:val="009D04FF"/>
    <w:rsid w:val="009E0E8A"/>
    <w:rsid w:val="009E21B0"/>
    <w:rsid w:val="009E5A02"/>
    <w:rsid w:val="009E7A12"/>
    <w:rsid w:val="009F2229"/>
    <w:rsid w:val="00A07443"/>
    <w:rsid w:val="00A1128C"/>
    <w:rsid w:val="00A121FF"/>
    <w:rsid w:val="00A154F8"/>
    <w:rsid w:val="00A1708A"/>
    <w:rsid w:val="00A208A1"/>
    <w:rsid w:val="00A23D01"/>
    <w:rsid w:val="00A24CAF"/>
    <w:rsid w:val="00A26669"/>
    <w:rsid w:val="00A434C1"/>
    <w:rsid w:val="00A50E15"/>
    <w:rsid w:val="00A52E56"/>
    <w:rsid w:val="00A67D45"/>
    <w:rsid w:val="00A71814"/>
    <w:rsid w:val="00A71D39"/>
    <w:rsid w:val="00A72736"/>
    <w:rsid w:val="00A824CC"/>
    <w:rsid w:val="00A85525"/>
    <w:rsid w:val="00A94733"/>
    <w:rsid w:val="00AB183B"/>
    <w:rsid w:val="00AC0474"/>
    <w:rsid w:val="00AC266A"/>
    <w:rsid w:val="00AC52FA"/>
    <w:rsid w:val="00AD7E7D"/>
    <w:rsid w:val="00AE0001"/>
    <w:rsid w:val="00AE0FFF"/>
    <w:rsid w:val="00AE2B1A"/>
    <w:rsid w:val="00AE4AF0"/>
    <w:rsid w:val="00AF0A55"/>
    <w:rsid w:val="00AF123F"/>
    <w:rsid w:val="00AF534D"/>
    <w:rsid w:val="00B00D59"/>
    <w:rsid w:val="00B12122"/>
    <w:rsid w:val="00B141F5"/>
    <w:rsid w:val="00B17204"/>
    <w:rsid w:val="00B24748"/>
    <w:rsid w:val="00B2667E"/>
    <w:rsid w:val="00B317E1"/>
    <w:rsid w:val="00B3229B"/>
    <w:rsid w:val="00B353C4"/>
    <w:rsid w:val="00B3654B"/>
    <w:rsid w:val="00B51DB1"/>
    <w:rsid w:val="00B57A88"/>
    <w:rsid w:val="00B61342"/>
    <w:rsid w:val="00B626E6"/>
    <w:rsid w:val="00B772DD"/>
    <w:rsid w:val="00B9384E"/>
    <w:rsid w:val="00B978F6"/>
    <w:rsid w:val="00BA2784"/>
    <w:rsid w:val="00BA47AE"/>
    <w:rsid w:val="00BA5262"/>
    <w:rsid w:val="00BA7A56"/>
    <w:rsid w:val="00BB6218"/>
    <w:rsid w:val="00BC4637"/>
    <w:rsid w:val="00BC4659"/>
    <w:rsid w:val="00BD0B12"/>
    <w:rsid w:val="00BD6E65"/>
    <w:rsid w:val="00BF0440"/>
    <w:rsid w:val="00BF1EE1"/>
    <w:rsid w:val="00BF25B1"/>
    <w:rsid w:val="00BF4A9B"/>
    <w:rsid w:val="00BF67AF"/>
    <w:rsid w:val="00C00577"/>
    <w:rsid w:val="00C05BEE"/>
    <w:rsid w:val="00C07B55"/>
    <w:rsid w:val="00C07FAD"/>
    <w:rsid w:val="00C240E9"/>
    <w:rsid w:val="00C249DA"/>
    <w:rsid w:val="00C36DB2"/>
    <w:rsid w:val="00C37660"/>
    <w:rsid w:val="00C40333"/>
    <w:rsid w:val="00C4301C"/>
    <w:rsid w:val="00C433B8"/>
    <w:rsid w:val="00C45FE3"/>
    <w:rsid w:val="00C46DE7"/>
    <w:rsid w:val="00C70FB4"/>
    <w:rsid w:val="00C752FC"/>
    <w:rsid w:val="00C82DE7"/>
    <w:rsid w:val="00C8699C"/>
    <w:rsid w:val="00C9626B"/>
    <w:rsid w:val="00CA1FF7"/>
    <w:rsid w:val="00CB6F68"/>
    <w:rsid w:val="00CC36F1"/>
    <w:rsid w:val="00CC59CE"/>
    <w:rsid w:val="00CC74F4"/>
    <w:rsid w:val="00CD691F"/>
    <w:rsid w:val="00CE174A"/>
    <w:rsid w:val="00CE175D"/>
    <w:rsid w:val="00CE26B8"/>
    <w:rsid w:val="00CE736E"/>
    <w:rsid w:val="00CF0E42"/>
    <w:rsid w:val="00CF6231"/>
    <w:rsid w:val="00D06554"/>
    <w:rsid w:val="00D20345"/>
    <w:rsid w:val="00D227D1"/>
    <w:rsid w:val="00D4775A"/>
    <w:rsid w:val="00D501DD"/>
    <w:rsid w:val="00D54F85"/>
    <w:rsid w:val="00D5602D"/>
    <w:rsid w:val="00D653C9"/>
    <w:rsid w:val="00D66474"/>
    <w:rsid w:val="00D87827"/>
    <w:rsid w:val="00D95120"/>
    <w:rsid w:val="00D95F8F"/>
    <w:rsid w:val="00DA415C"/>
    <w:rsid w:val="00DB0064"/>
    <w:rsid w:val="00DD103B"/>
    <w:rsid w:val="00DD6E5A"/>
    <w:rsid w:val="00DE6603"/>
    <w:rsid w:val="00DE6A0F"/>
    <w:rsid w:val="00DF4F75"/>
    <w:rsid w:val="00DF75BD"/>
    <w:rsid w:val="00E006EC"/>
    <w:rsid w:val="00E02008"/>
    <w:rsid w:val="00E03BF1"/>
    <w:rsid w:val="00E13A45"/>
    <w:rsid w:val="00E225C8"/>
    <w:rsid w:val="00E22734"/>
    <w:rsid w:val="00E238AD"/>
    <w:rsid w:val="00E26228"/>
    <w:rsid w:val="00E26A34"/>
    <w:rsid w:val="00E43DFE"/>
    <w:rsid w:val="00E44EA2"/>
    <w:rsid w:val="00E606BE"/>
    <w:rsid w:val="00E6591A"/>
    <w:rsid w:val="00E66D3A"/>
    <w:rsid w:val="00E66E8D"/>
    <w:rsid w:val="00E76523"/>
    <w:rsid w:val="00E948DA"/>
    <w:rsid w:val="00EB23B5"/>
    <w:rsid w:val="00EB56D7"/>
    <w:rsid w:val="00EB636E"/>
    <w:rsid w:val="00EC0CD1"/>
    <w:rsid w:val="00EC2280"/>
    <w:rsid w:val="00ED1944"/>
    <w:rsid w:val="00EE3074"/>
    <w:rsid w:val="00EE41ED"/>
    <w:rsid w:val="00EE6428"/>
    <w:rsid w:val="00EF1EDC"/>
    <w:rsid w:val="00EF22E8"/>
    <w:rsid w:val="00EF4EC0"/>
    <w:rsid w:val="00F01E9F"/>
    <w:rsid w:val="00F07674"/>
    <w:rsid w:val="00F07C6A"/>
    <w:rsid w:val="00F11B7F"/>
    <w:rsid w:val="00F1561E"/>
    <w:rsid w:val="00F16C1D"/>
    <w:rsid w:val="00F16CEF"/>
    <w:rsid w:val="00F2154D"/>
    <w:rsid w:val="00F269C3"/>
    <w:rsid w:val="00F3019B"/>
    <w:rsid w:val="00F32C5D"/>
    <w:rsid w:val="00F3659A"/>
    <w:rsid w:val="00F4042B"/>
    <w:rsid w:val="00F44F51"/>
    <w:rsid w:val="00F56EFF"/>
    <w:rsid w:val="00F57D07"/>
    <w:rsid w:val="00F70E5E"/>
    <w:rsid w:val="00F73005"/>
    <w:rsid w:val="00F80BE3"/>
    <w:rsid w:val="00F82F35"/>
    <w:rsid w:val="00F86D1E"/>
    <w:rsid w:val="00F979BB"/>
    <w:rsid w:val="00FA50C8"/>
    <w:rsid w:val="00FA551D"/>
    <w:rsid w:val="00FB2B86"/>
    <w:rsid w:val="00FB44CB"/>
    <w:rsid w:val="00FC281B"/>
    <w:rsid w:val="00FC5B20"/>
    <w:rsid w:val="00FD6974"/>
    <w:rsid w:val="00FD6A8C"/>
    <w:rsid w:val="00FE10A6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079237"/>
  <w15:docId w15:val="{EE1860EE-0431-4431-8436-B7BA8C9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erex"/>
    <w:rsid w:val="0020378E"/>
    <w:pPr>
      <w:spacing w:line="339" w:lineRule="exact"/>
    </w:pPr>
    <w:rPr>
      <w:rFonts w:ascii="Times New Roman" w:hAnsi="Times New Roman" w:cs="Times New Roman"/>
      <w:sz w:val="26"/>
      <w:szCs w:val="26"/>
    </w:rPr>
  </w:style>
  <w:style w:type="paragraph" w:styleId="Nadpis1">
    <w:name w:val="heading 1"/>
    <w:basedOn w:val="Normln"/>
    <w:next w:val="Normln"/>
    <w:link w:val="Nadpis1Char"/>
    <w:uiPriority w:val="9"/>
    <w:qFormat/>
    <w:rsid w:val="007D1856"/>
    <w:pPr>
      <w:keepNext/>
      <w:keepLines/>
      <w:spacing w:before="1080" w:after="1080" w:line="240" w:lineRule="auto"/>
      <w:ind w:left="567"/>
      <w:outlineLvl w:val="0"/>
    </w:pPr>
    <w:rPr>
      <w:rFonts w:ascii="Arial" w:eastAsiaTheme="majorEastAsia" w:hAnsi="Arial" w:cstheme="majorBidi"/>
      <w:b/>
      <w:color w:val="14387F"/>
      <w:sz w:val="44"/>
      <w:szCs w:val="44"/>
    </w:rPr>
  </w:style>
  <w:style w:type="paragraph" w:styleId="Nadpis2">
    <w:name w:val="heading 2"/>
    <w:basedOn w:val="Nadpiskontakt"/>
    <w:next w:val="Normln"/>
    <w:link w:val="Nadpis2Char"/>
    <w:uiPriority w:val="9"/>
    <w:qFormat/>
    <w:rsid w:val="009E21B0"/>
    <w:pPr>
      <w:spacing w:before="360" w:after="200" w:line="240" w:lineRule="auto"/>
      <w:ind w:left="567"/>
      <w:outlineLvl w:val="1"/>
    </w:pPr>
    <w:rPr>
      <w:b w:val="0"/>
      <w:color w:val="14387F"/>
      <w:sz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E2193"/>
    <w:pPr>
      <w:spacing w:before="360" w:after="120"/>
      <w:ind w:left="567"/>
      <w:outlineLvl w:val="2"/>
    </w:pPr>
    <w:rPr>
      <w:rFonts w:ascii="Arial" w:hAnsi="Arial" w:cs="Arial"/>
      <w:b/>
      <w:color w:val="14387F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1856"/>
    <w:rPr>
      <w:rFonts w:ascii="Arial" w:eastAsiaTheme="majorEastAsia" w:hAnsi="Arial" w:cstheme="majorBidi"/>
      <w:b/>
      <w:color w:val="14387F"/>
      <w:sz w:val="44"/>
      <w:szCs w:val="44"/>
    </w:rPr>
  </w:style>
  <w:style w:type="paragraph" w:styleId="Zhlav">
    <w:name w:val="header"/>
    <w:basedOn w:val="Normln"/>
    <w:link w:val="ZhlavChar"/>
    <w:uiPriority w:val="99"/>
    <w:unhideWhenUsed/>
    <w:rsid w:val="0015746B"/>
    <w:pPr>
      <w:tabs>
        <w:tab w:val="center" w:pos="4536"/>
        <w:tab w:val="right" w:pos="10204"/>
      </w:tabs>
      <w:spacing w:after="0" w:line="240" w:lineRule="auto"/>
      <w:ind w:left="567"/>
    </w:pPr>
    <w:rPr>
      <w:rFonts w:ascii="Arial" w:hAnsi="Arial" w:cs="Arial"/>
      <w:noProof/>
      <w:color w:val="14387F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5746B"/>
    <w:rPr>
      <w:rFonts w:ascii="Arial" w:hAnsi="Arial" w:cs="Arial"/>
      <w:noProof/>
      <w:color w:val="14387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33B8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b/>
      <w:color w:val="023E88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233B8"/>
    <w:rPr>
      <w:rFonts w:ascii="Arial" w:hAnsi="Arial" w:cs="Arial"/>
      <w:b/>
      <w:color w:val="023E88"/>
      <w:sz w:val="20"/>
      <w:szCs w:val="20"/>
    </w:rPr>
  </w:style>
  <w:style w:type="paragraph" w:styleId="Nzev">
    <w:name w:val="Title"/>
    <w:aliases w:val="Titulni nadpis"/>
    <w:basedOn w:val="Nadpis1"/>
    <w:next w:val="Normln"/>
    <w:link w:val="NzevChar"/>
    <w:uiPriority w:val="10"/>
    <w:rsid w:val="00883E2E"/>
  </w:style>
  <w:style w:type="character" w:customStyle="1" w:styleId="NzevChar">
    <w:name w:val="Název Char"/>
    <w:aliases w:val="Titulni nadpis Char"/>
    <w:basedOn w:val="Standardnpsmoodstavce"/>
    <w:link w:val="Nzev"/>
    <w:uiPriority w:val="10"/>
    <w:rsid w:val="00883E2E"/>
    <w:rPr>
      <w:rFonts w:ascii="Arial" w:eastAsiaTheme="majorEastAsia" w:hAnsi="Arial" w:cstheme="majorBidi"/>
      <w:b/>
      <w:color w:val="023E88"/>
      <w:sz w:val="44"/>
      <w:szCs w:val="44"/>
    </w:rPr>
  </w:style>
  <w:style w:type="character" w:customStyle="1" w:styleId="Nadpis2Char">
    <w:name w:val="Nadpis 2 Char"/>
    <w:basedOn w:val="Standardnpsmoodstavce"/>
    <w:link w:val="Nadpis2"/>
    <w:uiPriority w:val="9"/>
    <w:rsid w:val="009E21B0"/>
    <w:rPr>
      <w:rFonts w:ascii="Arial" w:hAnsi="Arial" w:cs="Arial"/>
      <w:color w:val="14387F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E2193"/>
    <w:rPr>
      <w:rFonts w:ascii="Arial" w:hAnsi="Arial" w:cs="Arial"/>
      <w:b/>
      <w:color w:val="14387F"/>
      <w:sz w:val="23"/>
      <w:szCs w:val="23"/>
    </w:rPr>
  </w:style>
  <w:style w:type="paragraph" w:customStyle="1" w:styleId="text">
    <w:name w:val="text"/>
    <w:basedOn w:val="Normln"/>
    <w:link w:val="textChar"/>
    <w:qFormat/>
    <w:rsid w:val="00CE26B8"/>
    <w:pPr>
      <w:spacing w:after="120" w:line="288" w:lineRule="auto"/>
      <w:ind w:left="567"/>
    </w:pPr>
    <w:rPr>
      <w:color w:val="14387F"/>
      <w:sz w:val="25"/>
      <w:szCs w:val="25"/>
    </w:rPr>
  </w:style>
  <w:style w:type="paragraph" w:styleId="Titulek">
    <w:name w:val="caption"/>
    <w:aliases w:val="Popisky obrazku/tabulek"/>
    <w:basedOn w:val="Normln"/>
    <w:next w:val="Normln"/>
    <w:uiPriority w:val="35"/>
    <w:rsid w:val="00725102"/>
    <w:pPr>
      <w:spacing w:after="200" w:line="240" w:lineRule="auto"/>
    </w:pPr>
    <w:rPr>
      <w:rFonts w:ascii="Arial" w:hAnsi="Arial" w:cs="Arial"/>
      <w:i/>
      <w:iCs/>
      <w:color w:val="12275D"/>
      <w:sz w:val="20"/>
      <w:szCs w:val="18"/>
    </w:rPr>
  </w:style>
  <w:style w:type="table" w:styleId="Mkatabulky">
    <w:name w:val="Table Grid"/>
    <w:basedOn w:val="Normlntabulka"/>
    <w:uiPriority w:val="39"/>
    <w:rsid w:val="002E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tabulky">
    <w:name w:val="záhlaví tabulky"/>
    <w:basedOn w:val="Normln"/>
    <w:rsid w:val="005244EB"/>
    <w:pPr>
      <w:spacing w:after="0"/>
    </w:pPr>
    <w:rPr>
      <w:rFonts w:ascii="Arial" w:hAnsi="Arial" w:cs="Arial"/>
      <w:b/>
      <w:sz w:val="16"/>
      <w:szCs w:val="16"/>
    </w:rPr>
  </w:style>
  <w:style w:type="paragraph" w:customStyle="1" w:styleId="tlotabulky">
    <w:name w:val="tělo tabulky"/>
    <w:basedOn w:val="Normln"/>
    <w:rsid w:val="005244EB"/>
    <w:pPr>
      <w:spacing w:after="0"/>
    </w:pPr>
    <w:rPr>
      <w:rFonts w:ascii="Arial" w:hAnsi="Arial" w:cs="Arial"/>
      <w:sz w:val="16"/>
      <w:szCs w:val="16"/>
    </w:rPr>
  </w:style>
  <w:style w:type="paragraph" w:styleId="Citt">
    <w:name w:val="Quote"/>
    <w:aliases w:val="Citat"/>
    <w:basedOn w:val="Normln"/>
    <w:next w:val="Normln"/>
    <w:link w:val="CittChar"/>
    <w:uiPriority w:val="29"/>
    <w:rsid w:val="00D87827"/>
    <w:pPr>
      <w:spacing w:before="360" w:after="360" w:line="300" w:lineRule="exact"/>
      <w:ind w:right="4111"/>
    </w:pPr>
    <w:rPr>
      <w:rFonts w:ascii="Arial" w:hAnsi="Arial" w:cs="Arial"/>
      <w:i/>
      <w:iCs/>
      <w:color w:val="404040" w:themeColor="text1" w:themeTint="BF"/>
      <w:sz w:val="22"/>
      <w:szCs w:val="22"/>
    </w:rPr>
  </w:style>
  <w:style w:type="character" w:customStyle="1" w:styleId="CittChar">
    <w:name w:val="Citát Char"/>
    <w:aliases w:val="Citat Char"/>
    <w:basedOn w:val="Standardnpsmoodstavce"/>
    <w:link w:val="Citt"/>
    <w:uiPriority w:val="29"/>
    <w:rsid w:val="00D87827"/>
    <w:rPr>
      <w:rFonts w:ascii="Arial" w:hAnsi="Arial" w:cs="Arial"/>
      <w:i/>
      <w:iCs/>
      <w:color w:val="404040" w:themeColor="text1" w:themeTint="BF"/>
    </w:rPr>
  </w:style>
  <w:style w:type="paragraph" w:customStyle="1" w:styleId="Nadpiskontakt">
    <w:name w:val="Nadpis kontakt"/>
    <w:basedOn w:val="Normln"/>
    <w:qFormat/>
    <w:rsid w:val="006D75FC"/>
    <w:pPr>
      <w:spacing w:before="840" w:after="120"/>
    </w:pPr>
    <w:rPr>
      <w:rFonts w:ascii="Arial" w:hAnsi="Arial" w:cs="Arial"/>
      <w:b/>
      <w:color w:val="023E88"/>
    </w:rPr>
  </w:style>
  <w:style w:type="paragraph" w:customStyle="1" w:styleId="kontaktjmno">
    <w:name w:val="kontakt jméno"/>
    <w:basedOn w:val="Normln"/>
    <w:qFormat/>
    <w:rsid w:val="006D75FC"/>
    <w:pPr>
      <w:spacing w:before="60" w:after="0" w:line="240" w:lineRule="auto"/>
    </w:pPr>
    <w:rPr>
      <w:rFonts w:ascii="Arial" w:hAnsi="Arial" w:cs="Arial"/>
      <w:b/>
      <w:color w:val="023E88"/>
      <w:sz w:val="20"/>
    </w:rPr>
  </w:style>
  <w:style w:type="paragraph" w:customStyle="1" w:styleId="kontaktostatn">
    <w:name w:val="kontakt ostatní"/>
    <w:basedOn w:val="Normln"/>
    <w:qFormat/>
    <w:rsid w:val="006D75FC"/>
    <w:pPr>
      <w:spacing w:after="0" w:line="240" w:lineRule="auto"/>
    </w:pPr>
    <w:rPr>
      <w:rFonts w:ascii="Arial" w:hAnsi="Arial" w:cs="Arial"/>
      <w:color w:val="023E88"/>
      <w:sz w:val="20"/>
    </w:rPr>
  </w:style>
  <w:style w:type="paragraph" w:customStyle="1" w:styleId="Kontaktodborngarant">
    <w:name w:val="Kontakt odborný garant"/>
    <w:basedOn w:val="kontaktjmno"/>
    <w:rsid w:val="00114637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24CC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4CC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D142F"/>
    <w:rPr>
      <w:color w:val="0563C1" w:themeColor="hyperlink"/>
      <w:u w:val="single"/>
    </w:rPr>
  </w:style>
  <w:style w:type="paragraph" w:styleId="Podnadpis">
    <w:name w:val="Subtitle"/>
    <w:aliases w:val="Obrázek"/>
    <w:basedOn w:val="text"/>
    <w:next w:val="Normln"/>
    <w:link w:val="PodnadpisChar"/>
    <w:uiPriority w:val="11"/>
    <w:qFormat/>
    <w:rsid w:val="00316F45"/>
    <w:rPr>
      <w:rFonts w:ascii="Arial" w:hAnsi="Arial" w:cs="Arial"/>
      <w:i/>
      <w:sz w:val="22"/>
    </w:rPr>
  </w:style>
  <w:style w:type="character" w:customStyle="1" w:styleId="PodnadpisChar">
    <w:name w:val="Podnadpis Char"/>
    <w:aliases w:val="Obrázek Char"/>
    <w:basedOn w:val="Standardnpsmoodstavce"/>
    <w:link w:val="Podnadpis"/>
    <w:uiPriority w:val="11"/>
    <w:rsid w:val="00316F45"/>
    <w:rPr>
      <w:rFonts w:ascii="Arial" w:hAnsi="Arial" w:cs="Arial"/>
      <w:i/>
      <w:color w:val="14387F"/>
      <w:szCs w:val="25"/>
    </w:rPr>
  </w:style>
  <w:style w:type="character" w:styleId="Siln">
    <w:name w:val="Strong"/>
    <w:uiPriority w:val="22"/>
    <w:rsid w:val="007D1856"/>
    <w:rPr>
      <w:color w:val="14387F"/>
    </w:rPr>
  </w:style>
  <w:style w:type="paragraph" w:customStyle="1" w:styleId="datum">
    <w:name w:val="datum"/>
    <w:basedOn w:val="text"/>
    <w:link w:val="datumChar"/>
    <w:qFormat/>
    <w:rsid w:val="00A1708A"/>
    <w:pPr>
      <w:spacing w:after="720"/>
    </w:pPr>
    <w:rPr>
      <w:rFonts w:ascii="Arial" w:hAnsi="Arial" w:cs="Arial"/>
      <w:sz w:val="24"/>
      <w:szCs w:val="22"/>
    </w:rPr>
  </w:style>
  <w:style w:type="character" w:customStyle="1" w:styleId="textChar">
    <w:name w:val="text Char"/>
    <w:basedOn w:val="Standardnpsmoodstavce"/>
    <w:link w:val="text"/>
    <w:rsid w:val="00CE26B8"/>
    <w:rPr>
      <w:rFonts w:ascii="Times New Roman" w:hAnsi="Times New Roman" w:cs="Times New Roman"/>
      <w:color w:val="14387F"/>
      <w:sz w:val="25"/>
      <w:szCs w:val="25"/>
    </w:rPr>
  </w:style>
  <w:style w:type="character" w:customStyle="1" w:styleId="datumChar">
    <w:name w:val="datum Char"/>
    <w:basedOn w:val="textChar"/>
    <w:link w:val="datum"/>
    <w:rsid w:val="00A1708A"/>
    <w:rPr>
      <w:rFonts w:ascii="Arial" w:hAnsi="Arial" w:cs="Arial"/>
      <w:color w:val="14387F"/>
      <w:sz w:val="24"/>
      <w:szCs w:val="25"/>
    </w:rPr>
  </w:style>
  <w:style w:type="character" w:styleId="Odkaznakoment">
    <w:name w:val="annotation reference"/>
    <w:basedOn w:val="Standardnpsmoodstavce"/>
    <w:uiPriority w:val="99"/>
    <w:semiHidden/>
    <w:unhideWhenUsed/>
    <w:rsid w:val="00485C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5C9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5C9E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C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5C9E"/>
    <w:rPr>
      <w:rFonts w:ascii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434C1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pavlina.micova@chmi.cz" TargetMode="Externa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@Grafika\Vizu&#225;ln&#237;%20styl%20&#268;HM&#218;\@%200-RESOURCES%20FONTS%20GRAPHICS\CHMU-SABLONY\CHMU-tiskova-zprava\CHMU-sablona-tiskova-zprav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6DFC1-D1D0-4309-9044-2294C928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CHMU-sablona-tiskova-zprava</Template>
  <TotalTime>0</TotalTime>
  <Pages>11</Pages>
  <Words>1852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DOLEŽAL, Ing.</dc:creator>
  <cp:keywords/>
  <dc:description/>
  <cp:lastModifiedBy>PAVLÍNA MÍČOVÁ, Mgr.</cp:lastModifiedBy>
  <cp:revision>2</cp:revision>
  <cp:lastPrinted>2019-12-11T08:47:00Z</cp:lastPrinted>
  <dcterms:created xsi:type="dcterms:W3CDTF">2025-06-02T15:45:00Z</dcterms:created>
  <dcterms:modified xsi:type="dcterms:W3CDTF">2025-06-02T15:45:00Z</dcterms:modified>
</cp:coreProperties>
</file>