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366BE" w14:textId="2228B604" w:rsidR="00D62B62" w:rsidRPr="000805D8" w:rsidRDefault="000805D8" w:rsidP="00D62B62">
      <w:pPr>
        <w:pStyle w:val="Nzev"/>
        <w:rPr>
          <w:color w:val="14387F"/>
          <w:sz w:val="54"/>
          <w:szCs w:val="54"/>
        </w:rPr>
      </w:pPr>
      <w:r w:rsidRPr="000805D8">
        <w:rPr>
          <w:color w:val="14387F"/>
          <w:sz w:val="54"/>
          <w:szCs w:val="54"/>
        </w:rPr>
        <w:t>Říjen 2022 v Česku</w:t>
      </w:r>
      <w:r w:rsidR="00A51913" w:rsidRPr="000805D8">
        <w:rPr>
          <w:color w:val="14387F"/>
          <w:sz w:val="54"/>
          <w:szCs w:val="54"/>
        </w:rPr>
        <w:t>.</w:t>
      </w:r>
    </w:p>
    <w:p w14:paraId="2AD47164" w14:textId="648804CD" w:rsidR="000805D8" w:rsidRDefault="000805D8" w:rsidP="000805D8">
      <w:pPr>
        <w:rPr>
          <w:b/>
          <w:color w:val="14387F"/>
          <w:shd w:val="clear" w:color="auto" w:fill="FFFFFF"/>
        </w:rPr>
      </w:pPr>
      <w:r w:rsidRPr="000805D8">
        <w:rPr>
          <w:b/>
          <w:color w:val="14387F"/>
          <w:shd w:val="clear" w:color="auto" w:fill="FFFFFF"/>
        </w:rPr>
        <w:t>Říjen 2022 na území ČR hodnotíme jako teplotně silně nadnormální a srážkově podnormální. Průměrná délka slunečního svitu byla tento měsíc 125,3 hodin, což činí 118 % normálu 1991–2020.</w:t>
      </w:r>
    </w:p>
    <w:p w14:paraId="512D1885" w14:textId="37591C8A" w:rsidR="000805D8" w:rsidRPr="000805D8" w:rsidRDefault="00F555FC" w:rsidP="000805D8">
      <w:pPr>
        <w:rPr>
          <w:b/>
          <w:color w:val="14387F"/>
          <w:shd w:val="clear" w:color="auto" w:fill="FFFFFF"/>
        </w:rPr>
      </w:pPr>
      <w:r>
        <w:rPr>
          <w:b/>
          <w:color w:val="14387F"/>
          <w:shd w:val="clear" w:color="auto" w:fill="FFFFFF"/>
        </w:rPr>
        <w:t>Více informací</w:t>
      </w:r>
      <w:r w:rsidR="000805D8">
        <w:rPr>
          <w:b/>
          <w:color w:val="14387F"/>
          <w:shd w:val="clear" w:color="auto" w:fill="FFFFFF"/>
        </w:rPr>
        <w:t xml:space="preserve"> </w:t>
      </w:r>
      <w:r>
        <w:rPr>
          <w:b/>
          <w:color w:val="14387F"/>
          <w:shd w:val="clear" w:color="auto" w:fill="FFFFFF"/>
        </w:rPr>
        <w:t xml:space="preserve">najdete v následující </w:t>
      </w:r>
      <w:r w:rsidR="000805D8">
        <w:rPr>
          <w:b/>
          <w:color w:val="14387F"/>
          <w:shd w:val="clear" w:color="auto" w:fill="FFFFFF"/>
        </w:rPr>
        <w:t>zp</w:t>
      </w:r>
      <w:bookmarkStart w:id="0" w:name="_GoBack"/>
      <w:bookmarkEnd w:id="0"/>
      <w:r w:rsidR="000805D8">
        <w:rPr>
          <w:b/>
          <w:color w:val="14387F"/>
          <w:shd w:val="clear" w:color="auto" w:fill="FFFFFF"/>
        </w:rPr>
        <w:t>rávě.</w:t>
      </w:r>
    </w:p>
    <w:p w14:paraId="626A6E10" w14:textId="29D3D9B8" w:rsidR="000805D8" w:rsidRPr="000805D8" w:rsidRDefault="000805D8">
      <w:pPr>
        <w:spacing w:line="259" w:lineRule="auto"/>
        <w:rPr>
          <w:b/>
          <w:color w:val="14387F"/>
          <w:shd w:val="clear" w:color="auto" w:fill="FFFFFF"/>
        </w:rPr>
      </w:pPr>
      <w:r w:rsidRPr="000805D8">
        <w:rPr>
          <w:b/>
          <w:color w:val="14387F"/>
          <w:shd w:val="clear" w:color="auto" w:fill="FFFFFF"/>
        </w:rPr>
        <w:br w:type="page"/>
      </w:r>
    </w:p>
    <w:p w14:paraId="3F542237" w14:textId="02C7CDBF" w:rsidR="000805D8" w:rsidRPr="000805D8" w:rsidRDefault="000805D8" w:rsidP="000805D8">
      <w:pPr>
        <w:pStyle w:val="Nadpis2"/>
      </w:pPr>
      <w:r w:rsidRPr="000805D8">
        <w:lastRenderedPageBreak/>
        <w:t>Teplota během října 2022</w:t>
      </w:r>
    </w:p>
    <w:p w14:paraId="330EC7BF" w14:textId="77777777" w:rsidR="000805D8" w:rsidRPr="000805D8" w:rsidRDefault="000805D8" w:rsidP="000805D8">
      <w:pPr>
        <w:pStyle w:val="text"/>
        <w:rPr>
          <w:rFonts w:eastAsia="Times New Roman"/>
          <w:color w:val="14387F"/>
          <w:lang w:eastAsia="cs-CZ"/>
        </w:rPr>
      </w:pPr>
      <w:r w:rsidRPr="000805D8">
        <w:rPr>
          <w:color w:val="14387F"/>
        </w:rPr>
        <w:t xml:space="preserve">Říjen 2022 na území ČR byl teplotně silně nadnormální, průměrná měsíční teplota vzduchu 10,7 °C byla o 2,5 °C vyšší než normál 1991–2020. Jedná se čtvrtý nejteplejší říjen v období od roku 1961. Tepleji bylo v roce 2000 (10,8 °C) a v letech 1966 a 2001, kdy byla naměřena vůbec nejvyšší </w:t>
      </w:r>
      <w:r w:rsidRPr="000805D8">
        <w:rPr>
          <w:rFonts w:eastAsia="Times New Roman"/>
          <w:color w:val="14387F"/>
          <w:lang w:eastAsia="cs-CZ"/>
        </w:rPr>
        <w:t>průměrná měsíční říjnová teplota na území ČR, a to 11,3 °C. Naopak nejnižší průměrná měsíční teplota za říjen (4,4 °C) byla zaznamenána v roce 1974. Průběh měsíční říjnové teploty od roku 1961 lze vidět na obrázku 3.</w:t>
      </w:r>
    </w:p>
    <w:p w14:paraId="5911A9A0" w14:textId="77777777" w:rsidR="000805D8" w:rsidRPr="000805D8" w:rsidRDefault="000805D8" w:rsidP="000805D8">
      <w:pPr>
        <w:pStyle w:val="text"/>
        <w:rPr>
          <w:color w:val="14387F"/>
          <w:shd w:val="clear" w:color="auto" w:fill="FFFFFF"/>
        </w:rPr>
      </w:pPr>
      <w:r w:rsidRPr="000805D8">
        <w:rPr>
          <w:color w:val="14387F"/>
          <w:shd w:val="clear" w:color="auto" w:fill="FFFFFF"/>
        </w:rPr>
        <w:t xml:space="preserve">Na území Čech byla průměrná měsíční teplota vzduchu (10,6 °C) pouze o 0,1 °C nižší než na území Moravy a Slezska (10,7 °C). Rozložení průměrné měsíční teploty na území ČR a její srovnání s normálem </w:t>
      </w:r>
      <w:r w:rsidRPr="000805D8">
        <w:rPr>
          <w:color w:val="14387F"/>
        </w:rPr>
        <w:t>1991–2020</w:t>
      </w:r>
      <w:r w:rsidRPr="000805D8">
        <w:rPr>
          <w:color w:val="14387F"/>
          <w:shd w:val="clear" w:color="auto" w:fill="FFFFFF"/>
        </w:rPr>
        <w:t xml:space="preserve"> je uvedeno na obrázku 1 a 2.</w:t>
      </w:r>
    </w:p>
    <w:p w14:paraId="15A544A8" w14:textId="508409F3" w:rsidR="000805D8" w:rsidRDefault="000805D8" w:rsidP="000805D8">
      <w:pPr>
        <w:pStyle w:val="text"/>
        <w:rPr>
          <w:color w:val="14387F"/>
          <w:sz w:val="20"/>
          <w:shd w:val="clear" w:color="auto" w:fill="FFFFFF"/>
        </w:rPr>
      </w:pPr>
      <w:r w:rsidRPr="000805D8">
        <w:rPr>
          <w:color w:val="14387F"/>
          <w:shd w:val="clear" w:color="auto" w:fill="FFFFFF"/>
        </w:rPr>
        <w:t>Na 16 stanicích byla průměrná měsíční teplota 12,0 °C a více. Nejvyšší průměrná měsíční teplota letošního října (13,3 °C) byla zaznamenána na stanici Javorník (okr. Jeseník). Na stanici Praha, Klementinum byla průměrná měsíční teplota jen o 0,1 °C nižší, tedy 13,2 °C</w:t>
      </w:r>
      <w:r w:rsidRPr="000805D8">
        <w:rPr>
          <w:color w:val="14387F"/>
          <w:sz w:val="20"/>
          <w:shd w:val="clear" w:color="auto" w:fill="FFFFFF"/>
        </w:rPr>
        <w:t>.</w:t>
      </w:r>
    </w:p>
    <w:p w14:paraId="2D7B9C8D" w14:textId="747E9FAB" w:rsidR="005B62DF" w:rsidRPr="000805D8" w:rsidRDefault="005B62DF" w:rsidP="000805D8">
      <w:pPr>
        <w:pStyle w:val="text"/>
        <w:rPr>
          <w:color w:val="14387F"/>
          <w:sz w:val="20"/>
          <w:shd w:val="clear" w:color="auto" w:fill="FFFFFF"/>
        </w:rPr>
      </w:pPr>
      <w:r w:rsidRPr="000805D8">
        <w:rPr>
          <w:noProof/>
          <w:color w:val="14387F"/>
          <w:sz w:val="20"/>
          <w:shd w:val="clear" w:color="auto" w:fill="FFFFFF"/>
          <w:lang w:eastAsia="cs-CZ"/>
        </w:rPr>
        <w:drawing>
          <wp:anchor distT="0" distB="0" distL="114300" distR="114300" simplePos="0" relativeHeight="251658240" behindDoc="0" locked="0" layoutInCell="1" allowOverlap="1" wp14:anchorId="45C5FCFF" wp14:editId="434BF4C3">
            <wp:simplePos x="0" y="0"/>
            <wp:positionH relativeFrom="column">
              <wp:posOffset>28575</wp:posOffset>
            </wp:positionH>
            <wp:positionV relativeFrom="paragraph">
              <wp:posOffset>245632</wp:posOffset>
            </wp:positionV>
            <wp:extent cx="5760720" cy="407670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VG_2022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7993B" w14:textId="1AE666CD" w:rsidR="000805D8" w:rsidRPr="00FB71E0" w:rsidRDefault="000805D8" w:rsidP="000805D8">
      <w:pPr>
        <w:pStyle w:val="Titulek"/>
        <w:rPr>
          <w:color w:val="14387F"/>
          <w:shd w:val="clear" w:color="auto" w:fill="FFFFFF"/>
        </w:rPr>
      </w:pPr>
      <w:proofErr w:type="gramStart"/>
      <w:r w:rsidRPr="00FB71E0">
        <w:rPr>
          <w:color w:val="14387F"/>
          <w:shd w:val="clear" w:color="auto" w:fill="FFFFFF"/>
        </w:rPr>
        <w:t>Obr.1:</w:t>
      </w:r>
      <w:proofErr w:type="gramEnd"/>
      <w:r w:rsidRPr="00FB71E0">
        <w:rPr>
          <w:color w:val="14387F"/>
          <w:shd w:val="clear" w:color="auto" w:fill="FFFFFF"/>
        </w:rPr>
        <w:t xml:space="preserve"> </w:t>
      </w:r>
      <w:r w:rsidRPr="00FB71E0">
        <w:rPr>
          <w:color w:val="14387F"/>
        </w:rPr>
        <w:t>Průměrná</w:t>
      </w:r>
      <w:r w:rsidRPr="00FB71E0">
        <w:rPr>
          <w:color w:val="14387F"/>
          <w:shd w:val="clear" w:color="auto" w:fill="FFFFFF"/>
        </w:rPr>
        <w:t xml:space="preserve"> měsíční teplota vzduchu na území ČR v říjnu 2022.</w:t>
      </w:r>
    </w:p>
    <w:p w14:paraId="55CE28C0" w14:textId="40F8187C" w:rsidR="000805D8" w:rsidRPr="000805D8" w:rsidRDefault="000805D8" w:rsidP="000805D8">
      <w:pPr>
        <w:jc w:val="both"/>
        <w:rPr>
          <w:rFonts w:ascii="Arial" w:hAnsi="Arial" w:cs="Arial"/>
          <w:color w:val="14387F"/>
          <w:sz w:val="22"/>
          <w:szCs w:val="22"/>
          <w:shd w:val="clear" w:color="auto" w:fill="FFFFFF"/>
        </w:rPr>
      </w:pPr>
    </w:p>
    <w:p w14:paraId="60FE300E" w14:textId="22DD88CE" w:rsidR="000805D8" w:rsidRPr="000805D8" w:rsidRDefault="005B62DF" w:rsidP="000805D8">
      <w:pPr>
        <w:pStyle w:val="Titulek"/>
        <w:rPr>
          <w:color w:val="14387F"/>
          <w:shd w:val="clear" w:color="auto" w:fill="FFFFFF"/>
        </w:rPr>
      </w:pPr>
      <w:r w:rsidRPr="000805D8">
        <w:rPr>
          <w:noProof/>
          <w:color w:val="14387F"/>
          <w:sz w:val="22"/>
          <w:szCs w:val="22"/>
          <w:shd w:val="clear" w:color="auto" w:fill="FFFFFF"/>
          <w:lang w:eastAsia="cs-CZ"/>
        </w:rPr>
        <w:drawing>
          <wp:anchor distT="0" distB="0" distL="114300" distR="114300" simplePos="0" relativeHeight="251660288" behindDoc="0" locked="0" layoutInCell="1" allowOverlap="1" wp14:anchorId="7A519286" wp14:editId="741A5BDF">
            <wp:simplePos x="0" y="0"/>
            <wp:positionH relativeFrom="column">
              <wp:posOffset>21297</wp:posOffset>
            </wp:positionH>
            <wp:positionV relativeFrom="paragraph">
              <wp:posOffset>28</wp:posOffset>
            </wp:positionV>
            <wp:extent cx="5760720" cy="40767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_9120_2022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5D8" w:rsidRPr="000805D8">
        <w:rPr>
          <w:color w:val="14387F"/>
          <w:shd w:val="clear" w:color="auto" w:fill="FFFFFF"/>
        </w:rPr>
        <w:t xml:space="preserve">Obr. 2: Odchylka průměrné měsíční teploty vzduchu od </w:t>
      </w:r>
      <w:r w:rsidR="000805D8" w:rsidRPr="000805D8">
        <w:rPr>
          <w:color w:val="14387F"/>
        </w:rPr>
        <w:t>normálu 1991–2020</w:t>
      </w:r>
      <w:r w:rsidR="000805D8" w:rsidRPr="000805D8">
        <w:rPr>
          <w:color w:val="14387F"/>
          <w:shd w:val="clear" w:color="auto" w:fill="FFFFFF"/>
        </w:rPr>
        <w:t xml:space="preserve"> na území ČR v říjnu 2022.</w:t>
      </w:r>
    </w:p>
    <w:p w14:paraId="12867D4E" w14:textId="36812A61" w:rsidR="000805D8" w:rsidRPr="000805D8" w:rsidRDefault="005B62DF" w:rsidP="000805D8">
      <w:pPr>
        <w:jc w:val="both"/>
        <w:rPr>
          <w:rFonts w:ascii="Arial" w:hAnsi="Arial" w:cs="Arial"/>
          <w:i/>
          <w:color w:val="14387F"/>
          <w:sz w:val="20"/>
          <w:szCs w:val="20"/>
          <w:shd w:val="clear" w:color="auto" w:fill="FFFFFF"/>
        </w:rPr>
      </w:pPr>
      <w:r w:rsidRPr="000805D8">
        <w:rPr>
          <w:rFonts w:ascii="Arial" w:eastAsia="Times New Roman" w:hAnsi="Arial" w:cs="Arial"/>
          <w:noProof/>
          <w:color w:val="14387F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231655C5" wp14:editId="6DFB4C07">
            <wp:simplePos x="0" y="0"/>
            <wp:positionH relativeFrom="column">
              <wp:posOffset>27940</wp:posOffset>
            </wp:positionH>
            <wp:positionV relativeFrom="paragraph">
              <wp:posOffset>312420</wp:posOffset>
            </wp:positionV>
            <wp:extent cx="5760720" cy="2707640"/>
            <wp:effectExtent l="0" t="0" r="0" b="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ubeh_mesicni_teplot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1C23F" w14:textId="343D80C1" w:rsidR="000805D8" w:rsidRPr="000805D8" w:rsidRDefault="000805D8" w:rsidP="000805D8">
      <w:pPr>
        <w:pStyle w:val="Titulek"/>
        <w:rPr>
          <w:lang w:eastAsia="cs-CZ"/>
        </w:rPr>
      </w:pPr>
      <w:r w:rsidRPr="000805D8">
        <w:rPr>
          <w:lang w:eastAsia="cs-CZ"/>
        </w:rPr>
        <w:t xml:space="preserve">Obr. 3: Průměrné měsíční říjnové teploty na území ČR mezi roky 1961–2020 ve srovnání s normálem 1991–2020. Barevně jsou vyznačeny roky s průměrnou měsíční teplotou více </w:t>
      </w:r>
      <w:r w:rsidRPr="000805D8">
        <w:t>než</w:t>
      </w:r>
      <w:r w:rsidRPr="000805D8">
        <w:rPr>
          <w:lang w:eastAsia="cs-CZ"/>
        </w:rPr>
        <w:t xml:space="preserve"> 10 °C. </w:t>
      </w:r>
    </w:p>
    <w:p w14:paraId="2905CB79" w14:textId="77777777" w:rsidR="000805D8" w:rsidRPr="000805D8" w:rsidRDefault="000805D8" w:rsidP="000805D8">
      <w:pPr>
        <w:jc w:val="both"/>
        <w:rPr>
          <w:rFonts w:ascii="Arial" w:eastAsia="Times New Roman" w:hAnsi="Arial" w:cs="Arial"/>
          <w:i/>
          <w:color w:val="14387F"/>
          <w:sz w:val="20"/>
          <w:szCs w:val="20"/>
          <w:lang w:eastAsia="cs-CZ"/>
        </w:rPr>
      </w:pPr>
    </w:p>
    <w:p w14:paraId="5E5B999A" w14:textId="730CAEE4" w:rsidR="000805D8" w:rsidRPr="000805D8" w:rsidRDefault="000805D8" w:rsidP="000805D8">
      <w:pPr>
        <w:pStyle w:val="text"/>
        <w:rPr>
          <w:color w:val="14387F"/>
          <w:lang w:eastAsia="cs-CZ"/>
        </w:rPr>
      </w:pPr>
      <w:r w:rsidRPr="000805D8">
        <w:rPr>
          <w:color w:val="14387F"/>
          <w:shd w:val="clear" w:color="auto" w:fill="FFFFFF"/>
        </w:rPr>
        <w:t>P</w:t>
      </w:r>
      <w:r w:rsidRPr="000805D8">
        <w:rPr>
          <w:color w:val="14387F"/>
          <w:lang w:eastAsia="cs-CZ"/>
        </w:rPr>
        <w:t xml:space="preserve">růměrná denní teplota vzduchu se na území ČR pohybovala po většinu měsíce nad hodnotou normálu (obr. 4). Pouze z počátku měsíce (1. až 4.) a ve dnech 9., 12., 19. a 20. klesla pod hodnotu normálu. </w:t>
      </w:r>
    </w:p>
    <w:p w14:paraId="7B208F12" w14:textId="469CE9A0" w:rsidR="000805D8" w:rsidRPr="000805D8" w:rsidRDefault="000805D8" w:rsidP="000805D8">
      <w:pPr>
        <w:pStyle w:val="text"/>
        <w:rPr>
          <w:color w:val="14387F"/>
          <w:lang w:eastAsia="cs-CZ"/>
        </w:rPr>
      </w:pPr>
      <w:r w:rsidRPr="000805D8">
        <w:rPr>
          <w:color w:val="14387F"/>
          <w:lang w:eastAsia="cs-CZ"/>
        </w:rPr>
        <w:t xml:space="preserve">Nejchladněji bylo 9. 10., kdy odchylka průměrné denní teploty vzduchu na území ČR byla téměř o 2,0 °C nižší než normál. Nejnižší denní minimum teploty vzduchu (-6,1 °C) bylo naměřeno dne 12. 10. na stanici Kořenov, Jizerka v okrese Jablonec nad Nisou. Pokud uvažujeme i stanice mimo standardní síť ČHMÚ, nejnižší minimální denní teplota vzduchu   (- 7,1 °C) byla naměřena na stanici Kořenov, Jizerka, rašeliniště ve stejný den. </w:t>
      </w:r>
    </w:p>
    <w:p w14:paraId="2B1D957C" w14:textId="0D4A770F" w:rsidR="000805D8" w:rsidRPr="000805D8" w:rsidRDefault="000805D8" w:rsidP="000805D8">
      <w:pPr>
        <w:pStyle w:val="text"/>
        <w:rPr>
          <w:color w:val="14387F"/>
          <w:lang w:eastAsia="cs-CZ"/>
        </w:rPr>
      </w:pPr>
      <w:r w:rsidRPr="000805D8">
        <w:rPr>
          <w:color w:val="14387F"/>
          <w:lang w:eastAsia="cs-CZ"/>
        </w:rPr>
        <w:t xml:space="preserve">Výrazně teplejší byla druhá polovina října, kdy se průměrná denní teplota pohybovala vysoko nad normálem. Dne 16. 10. byla průměrná denní teplota vzduchu na území ČR o 6,5 °C vyšší než normál. Velmi teplý byl konec října. Ve dnech 28. až 30. 10. byla odchylka průměrné denní teploty od normálu více než +5 °C. Denní maxima teploty vzduchu často vystoupala nad 20 °C. Na 4 stanicích byl zaznamenán letní den s maximální denní teplotou vyšší než 25 °C. Nejvyšší maximální denní teplota vzduchu letošního října (26,2 °C) byla naměřena dne 30. 10. na stanici Vimperk. Historicky nejvyšší denní maximální říjnová teplota 30,3 °C byla naměřena </w:t>
      </w:r>
      <w:proofErr w:type="gramStart"/>
      <w:r w:rsidRPr="000805D8">
        <w:rPr>
          <w:color w:val="14387F"/>
          <w:lang w:eastAsia="cs-CZ"/>
        </w:rPr>
        <w:t>4.10.1929</w:t>
      </w:r>
      <w:proofErr w:type="gramEnd"/>
      <w:r w:rsidRPr="000805D8">
        <w:rPr>
          <w:color w:val="14387F"/>
          <w:lang w:eastAsia="cs-CZ"/>
        </w:rPr>
        <w:t xml:space="preserve"> na stanici Litvínovice u Českých Budějovic. </w:t>
      </w:r>
    </w:p>
    <w:p w14:paraId="28FC77E9" w14:textId="7CC62B4D" w:rsidR="000805D8" w:rsidRPr="000805D8" w:rsidRDefault="005B62DF" w:rsidP="000805D8">
      <w:pPr>
        <w:pStyle w:val="text"/>
        <w:rPr>
          <w:color w:val="14387F"/>
          <w:lang w:eastAsia="cs-CZ"/>
        </w:rPr>
      </w:pPr>
      <w:r w:rsidRPr="000805D8">
        <w:rPr>
          <w:noProof/>
          <w:color w:val="14387F"/>
          <w:lang w:eastAsia="cs-CZ"/>
        </w:rPr>
        <w:drawing>
          <wp:anchor distT="0" distB="0" distL="114300" distR="114300" simplePos="0" relativeHeight="251664384" behindDoc="0" locked="0" layoutInCell="1" allowOverlap="1" wp14:anchorId="5EFBB7E4" wp14:editId="767B3BEE">
            <wp:simplePos x="0" y="0"/>
            <wp:positionH relativeFrom="column">
              <wp:posOffset>24471</wp:posOffset>
            </wp:positionH>
            <wp:positionV relativeFrom="paragraph">
              <wp:posOffset>233850</wp:posOffset>
            </wp:positionV>
            <wp:extent cx="4833257" cy="3295403"/>
            <wp:effectExtent l="0" t="0" r="5715" b="63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_Tavg_rijen_2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257" cy="329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0F285" w14:textId="3E703363" w:rsidR="000805D8" w:rsidRPr="000805D8" w:rsidRDefault="000805D8" w:rsidP="000805D8">
      <w:pPr>
        <w:pStyle w:val="text"/>
        <w:rPr>
          <w:i/>
          <w:color w:val="14387F"/>
          <w:sz w:val="20"/>
          <w:lang w:eastAsia="cs-CZ"/>
        </w:rPr>
      </w:pPr>
      <w:r w:rsidRPr="000805D8">
        <w:rPr>
          <w:i/>
          <w:color w:val="14387F"/>
          <w:sz w:val="20"/>
          <w:lang w:eastAsia="cs-CZ"/>
        </w:rPr>
        <w:t>Obr. 4: Průběh průměrné denní teploty na území ČR v říjnu 2022 ve srovnání s normálem 1991–2020.</w:t>
      </w:r>
    </w:p>
    <w:p w14:paraId="6BB4C017" w14:textId="2DC0D7F3" w:rsidR="000805D8" w:rsidRPr="000805D8" w:rsidRDefault="000805D8" w:rsidP="000805D8">
      <w:pPr>
        <w:pStyle w:val="Nadpis2"/>
        <w:rPr>
          <w:color w:val="14387F"/>
          <w:szCs w:val="20"/>
          <w:lang w:eastAsia="cs-CZ"/>
        </w:rPr>
      </w:pPr>
      <w:r w:rsidRPr="000805D8">
        <w:rPr>
          <w:color w:val="14387F"/>
          <w:lang w:eastAsia="cs-CZ"/>
        </w:rPr>
        <w:t>Srážky během října 2022</w:t>
      </w:r>
    </w:p>
    <w:p w14:paraId="103A223A" w14:textId="5D64854D" w:rsidR="000805D8" w:rsidRPr="000805D8" w:rsidRDefault="000805D8" w:rsidP="000805D8">
      <w:pPr>
        <w:pStyle w:val="text"/>
        <w:rPr>
          <w:color w:val="14387F"/>
          <w:lang w:eastAsia="cs-CZ"/>
        </w:rPr>
      </w:pPr>
      <w:r w:rsidRPr="000805D8">
        <w:rPr>
          <w:color w:val="14387F"/>
          <w:lang w:eastAsia="cs-CZ"/>
        </w:rPr>
        <w:t xml:space="preserve">Srážkově byl říjen na území ČR podnormální, měsíční úhrn srážek 23 mm představuje 47 % normálu </w:t>
      </w:r>
      <w:r w:rsidRPr="000805D8">
        <w:rPr>
          <w:color w:val="14387F"/>
        </w:rPr>
        <w:t>1991–2020</w:t>
      </w:r>
      <w:r w:rsidRPr="000805D8">
        <w:rPr>
          <w:color w:val="14387F"/>
          <w:lang w:eastAsia="cs-CZ"/>
        </w:rPr>
        <w:t xml:space="preserve">. </w:t>
      </w:r>
      <w:r w:rsidRPr="000805D8" w:rsidDel="001929DD">
        <w:rPr>
          <w:color w:val="14387F"/>
          <w:lang w:eastAsia="cs-CZ"/>
        </w:rPr>
        <w:t>Více srážek spadlo na území Čech (</w:t>
      </w:r>
      <w:r w:rsidRPr="000805D8">
        <w:rPr>
          <w:color w:val="14387F"/>
          <w:lang w:eastAsia="cs-CZ"/>
        </w:rPr>
        <w:t>25,3</w:t>
      </w:r>
      <w:r w:rsidRPr="000805D8" w:rsidDel="001929DD">
        <w:rPr>
          <w:color w:val="14387F"/>
          <w:lang w:eastAsia="cs-CZ"/>
        </w:rPr>
        <w:t xml:space="preserve"> mm, 5</w:t>
      </w:r>
      <w:r w:rsidRPr="000805D8">
        <w:rPr>
          <w:color w:val="14387F"/>
          <w:lang w:eastAsia="cs-CZ"/>
        </w:rPr>
        <w:t>2</w:t>
      </w:r>
      <w:r w:rsidRPr="000805D8" w:rsidDel="001929DD">
        <w:rPr>
          <w:color w:val="14387F"/>
          <w:lang w:eastAsia="cs-CZ"/>
        </w:rPr>
        <w:t xml:space="preserve"> % normálu) než na území Moravy (</w:t>
      </w:r>
      <w:r w:rsidRPr="000805D8">
        <w:rPr>
          <w:color w:val="14387F"/>
          <w:lang w:eastAsia="cs-CZ"/>
        </w:rPr>
        <w:t>18,1</w:t>
      </w:r>
      <w:r w:rsidRPr="000805D8" w:rsidDel="001929DD">
        <w:rPr>
          <w:color w:val="14387F"/>
          <w:lang w:eastAsia="cs-CZ"/>
        </w:rPr>
        <w:t xml:space="preserve"> mm, </w:t>
      </w:r>
      <w:r w:rsidRPr="000805D8">
        <w:rPr>
          <w:color w:val="14387F"/>
          <w:lang w:eastAsia="cs-CZ"/>
        </w:rPr>
        <w:t>36</w:t>
      </w:r>
      <w:r w:rsidRPr="000805D8" w:rsidDel="001929DD">
        <w:rPr>
          <w:color w:val="14387F"/>
          <w:lang w:eastAsia="cs-CZ"/>
        </w:rPr>
        <w:t xml:space="preserve"> % normálu). Nejdeštivěji bylo v</w:t>
      </w:r>
      <w:r w:rsidRPr="000805D8">
        <w:rPr>
          <w:color w:val="14387F"/>
          <w:lang w:eastAsia="cs-CZ"/>
        </w:rPr>
        <w:t> </w:t>
      </w:r>
      <w:r w:rsidRPr="000805D8" w:rsidDel="001929DD">
        <w:rPr>
          <w:color w:val="14387F"/>
          <w:lang w:eastAsia="cs-CZ"/>
        </w:rPr>
        <w:t>kra</w:t>
      </w:r>
      <w:r w:rsidRPr="000805D8">
        <w:rPr>
          <w:color w:val="14387F"/>
          <w:lang w:eastAsia="cs-CZ"/>
        </w:rPr>
        <w:t>ji Karlovarském</w:t>
      </w:r>
      <w:r w:rsidRPr="000805D8" w:rsidDel="001929DD">
        <w:rPr>
          <w:color w:val="14387F"/>
          <w:lang w:eastAsia="cs-CZ"/>
        </w:rPr>
        <w:t xml:space="preserve"> (</w:t>
      </w:r>
      <w:r w:rsidRPr="000805D8">
        <w:rPr>
          <w:color w:val="14387F"/>
          <w:lang w:eastAsia="cs-CZ"/>
        </w:rPr>
        <w:t>36</w:t>
      </w:r>
      <w:r w:rsidRPr="000805D8" w:rsidDel="001929DD">
        <w:rPr>
          <w:color w:val="14387F"/>
          <w:lang w:eastAsia="cs-CZ"/>
        </w:rPr>
        <w:t xml:space="preserve"> mm, </w:t>
      </w:r>
      <w:r w:rsidRPr="000805D8">
        <w:rPr>
          <w:color w:val="14387F"/>
          <w:lang w:eastAsia="cs-CZ"/>
        </w:rPr>
        <w:t>65</w:t>
      </w:r>
      <w:r w:rsidRPr="000805D8" w:rsidDel="001929DD">
        <w:rPr>
          <w:color w:val="14387F"/>
          <w:lang w:eastAsia="cs-CZ"/>
        </w:rPr>
        <w:t xml:space="preserve"> % normálu). Nejméně srážek spadlo v průměru </w:t>
      </w:r>
      <w:r w:rsidRPr="000805D8">
        <w:rPr>
          <w:color w:val="14387F"/>
          <w:lang w:eastAsia="cs-CZ"/>
        </w:rPr>
        <w:t>ve Zlínském kraji</w:t>
      </w:r>
      <w:r w:rsidRPr="000805D8" w:rsidDel="001929DD">
        <w:rPr>
          <w:color w:val="14387F"/>
          <w:lang w:eastAsia="cs-CZ"/>
        </w:rPr>
        <w:t xml:space="preserve"> (</w:t>
      </w:r>
      <w:r w:rsidRPr="000805D8">
        <w:rPr>
          <w:color w:val="14387F"/>
          <w:lang w:eastAsia="cs-CZ"/>
        </w:rPr>
        <w:t>17</w:t>
      </w:r>
      <w:r w:rsidRPr="000805D8" w:rsidDel="001929DD">
        <w:rPr>
          <w:color w:val="14387F"/>
          <w:lang w:eastAsia="cs-CZ"/>
        </w:rPr>
        <w:t xml:space="preserve"> mm, </w:t>
      </w:r>
      <w:r w:rsidRPr="000805D8">
        <w:rPr>
          <w:color w:val="14387F"/>
          <w:lang w:eastAsia="cs-CZ"/>
        </w:rPr>
        <w:t>29</w:t>
      </w:r>
      <w:r w:rsidRPr="000805D8" w:rsidDel="001929DD">
        <w:rPr>
          <w:color w:val="14387F"/>
          <w:lang w:eastAsia="cs-CZ"/>
        </w:rPr>
        <w:t xml:space="preserve"> % normálu). </w:t>
      </w:r>
    </w:p>
    <w:p w14:paraId="213FC5E4" w14:textId="06D66B56" w:rsidR="000805D8" w:rsidRPr="000805D8" w:rsidRDefault="000805D8" w:rsidP="000805D8">
      <w:pPr>
        <w:pStyle w:val="text"/>
        <w:rPr>
          <w:color w:val="14387F"/>
          <w:lang w:eastAsia="cs-CZ"/>
        </w:rPr>
      </w:pPr>
      <w:r w:rsidRPr="000805D8">
        <w:rPr>
          <w:color w:val="14387F"/>
          <w:shd w:val="clear" w:color="auto" w:fill="FFFFFF"/>
        </w:rPr>
        <w:t xml:space="preserve">Rozložení měsíčního úhrnu srážek na území ČR v jednotkách [mm] a v procentech normálu </w:t>
      </w:r>
      <w:r w:rsidRPr="000805D8">
        <w:rPr>
          <w:color w:val="14387F"/>
        </w:rPr>
        <w:t>1991–2020</w:t>
      </w:r>
      <w:r w:rsidRPr="000805D8">
        <w:rPr>
          <w:color w:val="14387F"/>
          <w:shd w:val="clear" w:color="auto" w:fill="FFFFFF"/>
        </w:rPr>
        <w:t xml:space="preserve"> je uvedeno na obrázku 5 a 6.</w:t>
      </w:r>
    </w:p>
    <w:p w14:paraId="269785DC" w14:textId="6C9A6196" w:rsidR="000805D8" w:rsidRPr="000805D8" w:rsidRDefault="005B62DF" w:rsidP="000805D8">
      <w:pPr>
        <w:pStyle w:val="text"/>
        <w:rPr>
          <w:color w:val="14387F"/>
          <w:lang w:eastAsia="cs-CZ"/>
        </w:rPr>
      </w:pPr>
      <w:r w:rsidRPr="000805D8">
        <w:rPr>
          <w:noProof/>
          <w:color w:val="14387F"/>
          <w:lang w:eastAsia="cs-CZ"/>
        </w:rPr>
        <w:drawing>
          <wp:anchor distT="0" distB="0" distL="114300" distR="114300" simplePos="0" relativeHeight="251661312" behindDoc="0" locked="0" layoutInCell="1" allowOverlap="1" wp14:anchorId="049F76F7" wp14:editId="5633F947">
            <wp:simplePos x="0" y="0"/>
            <wp:positionH relativeFrom="column">
              <wp:posOffset>24130</wp:posOffset>
            </wp:positionH>
            <wp:positionV relativeFrom="paragraph">
              <wp:posOffset>683260</wp:posOffset>
            </wp:positionV>
            <wp:extent cx="4570095" cy="3234055"/>
            <wp:effectExtent l="0" t="0" r="1905" b="444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RA_2022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5D8" w:rsidRPr="000805D8">
        <w:rPr>
          <w:color w:val="14387F"/>
          <w:lang w:eastAsia="cs-CZ"/>
        </w:rPr>
        <w:t xml:space="preserve">Nejvyšší měsíční říjnový srážkový úhrn jsme zaznamenali v roce 1998, kdy na území ČR spadlo v průměru 112 mm. Nejméně srážek spadlo v říjnu roku 1965, kdy měsíční srážkový úhrn na území ČR byl pouze 10 mm. </w:t>
      </w:r>
    </w:p>
    <w:p w14:paraId="29E40835" w14:textId="799EA52F" w:rsidR="000805D8" w:rsidRPr="000805D8" w:rsidRDefault="005B62DF" w:rsidP="000805D8">
      <w:pPr>
        <w:pStyle w:val="text"/>
        <w:rPr>
          <w:color w:val="14387F"/>
          <w:lang w:eastAsia="cs-CZ"/>
        </w:rPr>
      </w:pPr>
      <w:r w:rsidRPr="000805D8">
        <w:rPr>
          <w:noProof/>
          <w:color w:val="14387F"/>
          <w:lang w:eastAsia="cs-CZ"/>
        </w:rPr>
        <w:drawing>
          <wp:anchor distT="0" distB="0" distL="114300" distR="114300" simplePos="0" relativeHeight="251662336" behindDoc="0" locked="0" layoutInCell="1" allowOverlap="1" wp14:anchorId="4C5EFE2D" wp14:editId="660F5E98">
            <wp:simplePos x="0" y="0"/>
            <wp:positionH relativeFrom="column">
              <wp:posOffset>24130</wp:posOffset>
            </wp:positionH>
            <wp:positionV relativeFrom="paragraph">
              <wp:posOffset>3497372</wp:posOffset>
            </wp:positionV>
            <wp:extent cx="4589145" cy="3247390"/>
            <wp:effectExtent l="0" t="0" r="190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SRA_9120_2022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805D8" w:rsidRPr="000805D8">
        <w:rPr>
          <w:i/>
          <w:color w:val="14387F"/>
          <w:sz w:val="20"/>
          <w:shd w:val="clear" w:color="auto" w:fill="FFFFFF"/>
        </w:rPr>
        <w:t>Obr.5:</w:t>
      </w:r>
      <w:proofErr w:type="gramEnd"/>
      <w:r w:rsidR="000805D8" w:rsidRPr="000805D8">
        <w:rPr>
          <w:i/>
          <w:color w:val="14387F"/>
          <w:sz w:val="20"/>
          <w:shd w:val="clear" w:color="auto" w:fill="FFFFFF"/>
        </w:rPr>
        <w:t xml:space="preserve"> Měsíční úhrn srážek na území ČR v říjnu 2022</w:t>
      </w:r>
    </w:p>
    <w:p w14:paraId="2C1BA528" w14:textId="3ABB1E9F" w:rsidR="000805D8" w:rsidRPr="000805D8" w:rsidRDefault="000805D8" w:rsidP="000805D8">
      <w:pPr>
        <w:pStyle w:val="text"/>
        <w:rPr>
          <w:color w:val="14387F"/>
          <w:lang w:eastAsia="cs-CZ"/>
        </w:rPr>
      </w:pPr>
      <w:proofErr w:type="gramStart"/>
      <w:r w:rsidRPr="000805D8">
        <w:rPr>
          <w:i/>
          <w:color w:val="14387F"/>
          <w:sz w:val="20"/>
          <w:shd w:val="clear" w:color="auto" w:fill="FFFFFF"/>
        </w:rPr>
        <w:t>Obr.6:</w:t>
      </w:r>
      <w:proofErr w:type="gramEnd"/>
      <w:r w:rsidRPr="000805D8">
        <w:rPr>
          <w:i/>
          <w:color w:val="14387F"/>
          <w:sz w:val="20"/>
          <w:shd w:val="clear" w:color="auto" w:fill="FFFFFF"/>
        </w:rPr>
        <w:t xml:space="preserve"> Měsíční úhrn srážek na území ČR v říjnu 2022 v procentech normálu 1991–2020</w:t>
      </w:r>
    </w:p>
    <w:p w14:paraId="628BF30D" w14:textId="3C07AFE6" w:rsidR="000805D8" w:rsidRPr="000805D8" w:rsidRDefault="000805D8" w:rsidP="000805D8">
      <w:pPr>
        <w:pStyle w:val="text"/>
        <w:rPr>
          <w:color w:val="14387F"/>
          <w:lang w:eastAsia="cs-CZ"/>
        </w:rPr>
      </w:pPr>
      <w:r w:rsidRPr="000805D8">
        <w:rPr>
          <w:color w:val="14387F"/>
          <w:lang w:eastAsia="cs-CZ"/>
        </w:rPr>
        <w:t xml:space="preserve">Nejvyšší denní úhrn srážek (28,3 mm) byl tento měsíc naměřen na stanici Pec pod Sněžkou (okr. Trutnov) dne 15. 10. Vyšší úhrny srážek byly v tento den zaznamenány i na ostatních stanicích v Krkonoších. Měsíční úhrn srážek 70 mm a více zaznamenaly stanice ve vyšších polohách, Labská bouda (78,8 mm), Železná Ruda (74,6 mm) a Prášily (70,1 mm). Nejvyšší měsíční úhrn srážek (104,7 mm) zaznamenala stanice Blatný vrch (okr. Klatovy). Tato stanice však nepatří do standardní pozorovací sítě ČHMÚ. </w:t>
      </w:r>
    </w:p>
    <w:p w14:paraId="2DF8355B" w14:textId="22A8586E" w:rsidR="000805D8" w:rsidRPr="000805D8" w:rsidRDefault="000805D8" w:rsidP="000805D8">
      <w:pPr>
        <w:pStyle w:val="Nadpis2"/>
        <w:rPr>
          <w:color w:val="14387F"/>
          <w:lang w:eastAsia="cs-CZ"/>
        </w:rPr>
      </w:pPr>
      <w:r w:rsidRPr="000805D8">
        <w:rPr>
          <w:color w:val="14387F"/>
          <w:lang w:eastAsia="cs-CZ"/>
        </w:rPr>
        <w:t>Sluneční svit během října 2022</w:t>
      </w:r>
    </w:p>
    <w:p w14:paraId="2623B2A9" w14:textId="5CA7FBEF" w:rsidR="000805D8" w:rsidRPr="000805D8" w:rsidRDefault="000805D8" w:rsidP="000805D8">
      <w:pPr>
        <w:pStyle w:val="text"/>
        <w:rPr>
          <w:bCs/>
          <w:color w:val="14387F"/>
          <w:shd w:val="clear" w:color="auto" w:fill="FFFFFF"/>
        </w:rPr>
      </w:pPr>
      <w:r w:rsidRPr="000805D8">
        <w:rPr>
          <w:noProof/>
          <w:color w:val="14387F"/>
          <w:lang w:eastAsia="cs-CZ"/>
        </w:rPr>
        <w:drawing>
          <wp:anchor distT="0" distB="0" distL="114300" distR="114300" simplePos="0" relativeHeight="251663360" behindDoc="0" locked="0" layoutInCell="1" allowOverlap="1" wp14:anchorId="17FF1C10" wp14:editId="346098B5">
            <wp:simplePos x="0" y="0"/>
            <wp:positionH relativeFrom="column">
              <wp:posOffset>1905</wp:posOffset>
            </wp:positionH>
            <wp:positionV relativeFrom="paragraph">
              <wp:posOffset>807711</wp:posOffset>
            </wp:positionV>
            <wp:extent cx="5760720" cy="4076700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SV_2022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5D8">
        <w:rPr>
          <w:bCs/>
          <w:color w:val="14387F"/>
          <w:shd w:val="clear" w:color="auto" w:fill="FFFFFF"/>
        </w:rPr>
        <w:t xml:space="preserve">Průměrná délka slunečního svitu byla tento měsíc 125,3 hodin, což činí 118 % normálu 1991–2020. Více než 160 hodin slunečního svitu jsme naměřili za měsíc říjen v Osoblažském výběžku, v Hradci Králové a na stanici Milešovka. </w:t>
      </w:r>
    </w:p>
    <w:p w14:paraId="3A6F68DC" w14:textId="04160AC6" w:rsidR="000805D8" w:rsidRPr="000805D8" w:rsidRDefault="000805D8" w:rsidP="000805D8">
      <w:pPr>
        <w:pStyle w:val="text"/>
        <w:rPr>
          <w:color w:val="14387F"/>
          <w:lang w:eastAsia="cs-CZ"/>
        </w:rPr>
      </w:pPr>
      <w:proofErr w:type="gramStart"/>
      <w:r w:rsidRPr="000805D8">
        <w:rPr>
          <w:i/>
          <w:color w:val="14387F"/>
          <w:sz w:val="20"/>
          <w:shd w:val="clear" w:color="auto" w:fill="FFFFFF"/>
        </w:rPr>
        <w:t>Obr.7:</w:t>
      </w:r>
      <w:proofErr w:type="gramEnd"/>
      <w:r w:rsidRPr="000805D8">
        <w:rPr>
          <w:i/>
          <w:color w:val="14387F"/>
          <w:sz w:val="20"/>
          <w:shd w:val="clear" w:color="auto" w:fill="FFFFFF"/>
        </w:rPr>
        <w:t xml:space="preserve"> Měsíční úhrn doby trvání slunečního svitu na území ČR v říjnu 2022</w:t>
      </w:r>
    </w:p>
    <w:p w14:paraId="5F16A2AD" w14:textId="100EF5CE" w:rsidR="000805D8" w:rsidRPr="00FB71E0" w:rsidRDefault="000805D8" w:rsidP="000805D8">
      <w:pPr>
        <w:pStyle w:val="text"/>
        <w:jc w:val="left"/>
        <w:rPr>
          <w:i/>
          <w:color w:val="14387F"/>
        </w:rPr>
      </w:pPr>
      <w:r w:rsidRPr="000805D8">
        <w:rPr>
          <w:color w:val="14387F"/>
          <w:lang w:eastAsia="cs-CZ"/>
        </w:rPr>
        <w:br/>
      </w:r>
      <w:r w:rsidRPr="00FB71E0">
        <w:rPr>
          <w:i/>
          <w:color w:val="14387F"/>
          <w:lang w:eastAsia="cs-CZ"/>
        </w:rPr>
        <w:t>Poznámka 1. Odchylka průměrné měsíční teploty v říjnu 2022 od normálu 196</w:t>
      </w:r>
      <w:r w:rsidRPr="00FB71E0">
        <w:rPr>
          <w:bCs/>
          <w:i/>
          <w:color w:val="14387F"/>
          <w:shd w:val="clear" w:color="auto" w:fill="FFFFFF"/>
        </w:rPr>
        <w:t>1–</w:t>
      </w:r>
      <w:r w:rsidRPr="00FB71E0">
        <w:rPr>
          <w:i/>
          <w:color w:val="14387F"/>
          <w:lang w:eastAsia="cs-CZ"/>
        </w:rPr>
        <w:t>1990 činí 2,7 °C. Říjnový úhrn srážek na území ČR představuje 55 % normálu 196</w:t>
      </w:r>
      <w:r w:rsidRPr="00FB71E0">
        <w:rPr>
          <w:bCs/>
          <w:i/>
          <w:color w:val="14387F"/>
          <w:shd w:val="clear" w:color="auto" w:fill="FFFFFF"/>
        </w:rPr>
        <w:t>1–</w:t>
      </w:r>
      <w:r w:rsidRPr="00FB71E0">
        <w:rPr>
          <w:i/>
          <w:color w:val="14387F"/>
          <w:lang w:eastAsia="cs-CZ"/>
        </w:rPr>
        <w:t>1990.</w:t>
      </w:r>
      <w:r w:rsidRPr="00FB71E0">
        <w:rPr>
          <w:i/>
          <w:color w:val="14387F"/>
          <w:lang w:eastAsia="cs-CZ"/>
        </w:rPr>
        <w:br/>
      </w:r>
      <w:r w:rsidRPr="00FB71E0">
        <w:rPr>
          <w:i/>
          <w:color w:val="14387F"/>
          <w:lang w:eastAsia="cs-CZ"/>
        </w:rPr>
        <w:br/>
        <w:t>Poznámka 2: Uvedené údaje jsou pouze předběžné a mohou se ještě měnit, neboť data nebyla kompletně verifikována.</w:t>
      </w:r>
    </w:p>
    <w:p w14:paraId="3D144EEF" w14:textId="77777777" w:rsidR="00C75F85" w:rsidRPr="000805D8" w:rsidRDefault="00C75F85" w:rsidP="006024AB">
      <w:pPr>
        <w:rPr>
          <w:b/>
          <w:color w:val="14387F"/>
          <w:sz w:val="22"/>
          <w:szCs w:val="22"/>
        </w:rPr>
      </w:pPr>
    </w:p>
    <w:p w14:paraId="54DF747C" w14:textId="6A0E3F3A" w:rsidR="004D039B" w:rsidRPr="000805D8" w:rsidRDefault="004D039B" w:rsidP="00290D74">
      <w:pPr>
        <w:rPr>
          <w:color w:val="14387F"/>
          <w:sz w:val="22"/>
          <w:szCs w:val="22"/>
        </w:rPr>
        <w:sectPr w:rsidR="004D039B" w:rsidRPr="000805D8" w:rsidSect="0082398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799" w:right="1416" w:bottom="1134" w:left="993" w:header="1020" w:footer="1701" w:gutter="0"/>
          <w:cols w:space="708"/>
          <w:titlePg/>
          <w:docGrid w:linePitch="360"/>
        </w:sectPr>
      </w:pPr>
    </w:p>
    <w:p w14:paraId="6E5D103E" w14:textId="77777777" w:rsidR="00470CCA" w:rsidRPr="000805D8" w:rsidRDefault="00470CCA" w:rsidP="00114637">
      <w:pPr>
        <w:pStyle w:val="Nadpiskontakt"/>
        <w:spacing w:before="840"/>
        <w:rPr>
          <w:color w:val="14387F"/>
        </w:rPr>
      </w:pPr>
      <w:r w:rsidRPr="000805D8">
        <w:rPr>
          <w:color w:val="14387F"/>
        </w:rPr>
        <w:t>Kontakt:</w:t>
      </w:r>
    </w:p>
    <w:p w14:paraId="2E7904EE" w14:textId="245E75CC" w:rsidR="00EF060F" w:rsidRPr="000805D8" w:rsidRDefault="00E90B6A" w:rsidP="00EF060F">
      <w:pPr>
        <w:pStyle w:val="kontaktjmno"/>
        <w:rPr>
          <w:color w:val="14387F"/>
        </w:rPr>
      </w:pPr>
      <w:r>
        <w:rPr>
          <w:color w:val="14387F"/>
        </w:rPr>
        <w:t>Jan Doležal</w:t>
      </w:r>
    </w:p>
    <w:p w14:paraId="73BEDCA6" w14:textId="77777777" w:rsidR="00EF060F" w:rsidRPr="000805D8" w:rsidRDefault="00EF060F" w:rsidP="00EF060F">
      <w:pPr>
        <w:pStyle w:val="kontaktostatn"/>
        <w:rPr>
          <w:color w:val="14387F"/>
        </w:rPr>
      </w:pPr>
      <w:r w:rsidRPr="000805D8">
        <w:rPr>
          <w:color w:val="14387F"/>
        </w:rPr>
        <w:t>Tiskové a informační oddělení</w:t>
      </w:r>
    </w:p>
    <w:p w14:paraId="030AB8C1" w14:textId="2F4192AC" w:rsidR="00EF060F" w:rsidRPr="000805D8" w:rsidRDefault="00E90B6A" w:rsidP="00EF060F">
      <w:pPr>
        <w:pStyle w:val="kontaktostatn"/>
        <w:rPr>
          <w:color w:val="14387F"/>
        </w:rPr>
      </w:pPr>
      <w:r>
        <w:rPr>
          <w:color w:val="14387F"/>
        </w:rPr>
        <w:t>info@chmi.cz</w:t>
      </w:r>
    </w:p>
    <w:p w14:paraId="3E094799" w14:textId="405ECA8D" w:rsidR="00962D66" w:rsidRPr="000805D8" w:rsidRDefault="0034076F" w:rsidP="00E90B6A">
      <w:pPr>
        <w:pStyle w:val="00Text1"/>
        <w:jc w:val="left"/>
        <w:rPr>
          <w:color w:val="14387F"/>
        </w:rPr>
      </w:pPr>
      <w:hyperlink r:id="rId21" w:history="1"/>
    </w:p>
    <w:sectPr w:rsidR="00962D66" w:rsidRPr="000805D8" w:rsidSect="00F979BB">
      <w:headerReference w:type="first" r:id="rId22"/>
      <w:footerReference w:type="firs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D2E8E" w14:textId="77777777" w:rsidR="0034076F" w:rsidRDefault="0034076F" w:rsidP="0020378E">
      <w:r>
        <w:separator/>
      </w:r>
    </w:p>
  </w:endnote>
  <w:endnote w:type="continuationSeparator" w:id="0">
    <w:p w14:paraId="4E2B89B7" w14:textId="77777777" w:rsidR="0034076F" w:rsidRDefault="0034076F" w:rsidP="0020378E">
      <w:r>
        <w:continuationSeparator/>
      </w:r>
    </w:p>
  </w:endnote>
  <w:endnote w:type="continuationNotice" w:id="1">
    <w:p w14:paraId="2D050AE3" w14:textId="77777777" w:rsidR="0034076F" w:rsidRDefault="003407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739B0" w14:textId="77777777" w:rsidR="000805D8" w:rsidRDefault="000805D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10829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02070" w14:textId="6826BFF7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F555FC">
                            <w:rPr>
                              <w:noProof/>
                              <w:color w:val="023E88"/>
                            </w:rPr>
                            <w:t>6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2AB02070" w14:textId="6826BFF7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F555FC">
                      <w:rPr>
                        <w:noProof/>
                        <w:color w:val="023E88"/>
                      </w:rPr>
                      <w:t>6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65BB5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3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6CE38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C71A8" w14:textId="77777777" w:rsidR="0034076F" w:rsidRDefault="0034076F" w:rsidP="0020378E">
      <w:r>
        <w:separator/>
      </w:r>
    </w:p>
  </w:footnote>
  <w:footnote w:type="continuationSeparator" w:id="0">
    <w:p w14:paraId="156B5CE4" w14:textId="77777777" w:rsidR="0034076F" w:rsidRDefault="0034076F" w:rsidP="0020378E">
      <w:r>
        <w:continuationSeparator/>
      </w:r>
    </w:p>
  </w:footnote>
  <w:footnote w:type="continuationNotice" w:id="1">
    <w:p w14:paraId="2A07EFF7" w14:textId="77777777" w:rsidR="0034076F" w:rsidRDefault="003407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92C3B" w14:textId="77777777" w:rsidR="000805D8" w:rsidRDefault="000805D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BC2DB" w14:textId="1D3EDC2D"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FB71E0">
      <w:t>9. 11</w:t>
    </w:r>
    <w:r w:rsidR="004E7C47">
      <w:t>.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CCE5A" w14:textId="0D4B3093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2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0805D8">
      <w:t>9</w:t>
    </w:r>
    <w:r w:rsidR="0082398F">
      <w:t>. 11</w:t>
    </w:r>
    <w:r w:rsidR="00842F73">
      <w:t>. 2022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F7AA0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805D8"/>
    <w:rsid w:val="000B0E71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C049B"/>
    <w:rsid w:val="0020378E"/>
    <w:rsid w:val="002624C4"/>
    <w:rsid w:val="00276E53"/>
    <w:rsid w:val="00290D74"/>
    <w:rsid w:val="002E44DF"/>
    <w:rsid w:val="002F28ED"/>
    <w:rsid w:val="002F2AAD"/>
    <w:rsid w:val="002F3797"/>
    <w:rsid w:val="0034076F"/>
    <w:rsid w:val="003A47CC"/>
    <w:rsid w:val="003E4705"/>
    <w:rsid w:val="0044154F"/>
    <w:rsid w:val="004456B9"/>
    <w:rsid w:val="004468C2"/>
    <w:rsid w:val="00470CCA"/>
    <w:rsid w:val="00490102"/>
    <w:rsid w:val="004A2CA8"/>
    <w:rsid w:val="004D039B"/>
    <w:rsid w:val="004D29AA"/>
    <w:rsid w:val="004E7C47"/>
    <w:rsid w:val="005244EB"/>
    <w:rsid w:val="005609C7"/>
    <w:rsid w:val="00561446"/>
    <w:rsid w:val="005624AC"/>
    <w:rsid w:val="005B474C"/>
    <w:rsid w:val="005B62DF"/>
    <w:rsid w:val="005C1617"/>
    <w:rsid w:val="005C5823"/>
    <w:rsid w:val="005F5C68"/>
    <w:rsid w:val="00601D2B"/>
    <w:rsid w:val="006024AB"/>
    <w:rsid w:val="006724CC"/>
    <w:rsid w:val="006B6A0D"/>
    <w:rsid w:val="006B6FE3"/>
    <w:rsid w:val="006C7217"/>
    <w:rsid w:val="006E1CBA"/>
    <w:rsid w:val="00717A8A"/>
    <w:rsid w:val="007233B8"/>
    <w:rsid w:val="00725102"/>
    <w:rsid w:val="00731DBD"/>
    <w:rsid w:val="0076276B"/>
    <w:rsid w:val="00786C36"/>
    <w:rsid w:val="00790489"/>
    <w:rsid w:val="007B4A47"/>
    <w:rsid w:val="00802893"/>
    <w:rsid w:val="0082398F"/>
    <w:rsid w:val="008263E8"/>
    <w:rsid w:val="00842F73"/>
    <w:rsid w:val="00844419"/>
    <w:rsid w:val="00845FA7"/>
    <w:rsid w:val="00850BBD"/>
    <w:rsid w:val="00881E41"/>
    <w:rsid w:val="008933C8"/>
    <w:rsid w:val="009351BB"/>
    <w:rsid w:val="0095152B"/>
    <w:rsid w:val="00962D66"/>
    <w:rsid w:val="00972D2F"/>
    <w:rsid w:val="009949C9"/>
    <w:rsid w:val="009D7D92"/>
    <w:rsid w:val="00A24CAF"/>
    <w:rsid w:val="00A25003"/>
    <w:rsid w:val="00A51913"/>
    <w:rsid w:val="00A57E5B"/>
    <w:rsid w:val="00A71D39"/>
    <w:rsid w:val="00A72736"/>
    <w:rsid w:val="00A824CC"/>
    <w:rsid w:val="00A93AE5"/>
    <w:rsid w:val="00AD7E7D"/>
    <w:rsid w:val="00AE0001"/>
    <w:rsid w:val="00AF2258"/>
    <w:rsid w:val="00B772DD"/>
    <w:rsid w:val="00BA7A56"/>
    <w:rsid w:val="00BB6218"/>
    <w:rsid w:val="00BD0B12"/>
    <w:rsid w:val="00BF0440"/>
    <w:rsid w:val="00C37660"/>
    <w:rsid w:val="00C75F85"/>
    <w:rsid w:val="00C8699C"/>
    <w:rsid w:val="00CC59CE"/>
    <w:rsid w:val="00CF6231"/>
    <w:rsid w:val="00D02616"/>
    <w:rsid w:val="00D22CFE"/>
    <w:rsid w:val="00D57783"/>
    <w:rsid w:val="00D62B62"/>
    <w:rsid w:val="00D81BD2"/>
    <w:rsid w:val="00D87827"/>
    <w:rsid w:val="00DB0064"/>
    <w:rsid w:val="00DC3969"/>
    <w:rsid w:val="00DD103B"/>
    <w:rsid w:val="00E02008"/>
    <w:rsid w:val="00E13A45"/>
    <w:rsid w:val="00E606BE"/>
    <w:rsid w:val="00E62E66"/>
    <w:rsid w:val="00E66D3A"/>
    <w:rsid w:val="00E90B6A"/>
    <w:rsid w:val="00ED1944"/>
    <w:rsid w:val="00EF060F"/>
    <w:rsid w:val="00F11B7F"/>
    <w:rsid w:val="00F32C5D"/>
    <w:rsid w:val="00F555FC"/>
    <w:rsid w:val="00F979BB"/>
    <w:rsid w:val="00FB2B86"/>
    <w:rsid w:val="00FB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6A2582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chmi.cz/files/portal/docs/uoco/isko/grafroc/21groc/gr21cz/21_00_souhrn_v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A3ACD-83BC-4BB2-9289-1F88D800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42</TotalTime>
  <Pages>7</Pages>
  <Words>749</Words>
  <Characters>4422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4</vt:i4>
      </vt:variant>
    </vt:vector>
  </HeadingPairs>
  <TitlesOfParts>
    <vt:vector size="5" baseType="lpstr">
      <vt:lpstr/>
      <vt:lpstr>Říjen 2022 v Česku.</vt:lpstr>
      <vt:lpstr>    Teplota během října 2022</vt:lpstr>
      <vt:lpstr>    Srážky během října 2022</vt:lpstr>
      <vt:lpstr>    Sluneční svit během října 2022</vt:lpstr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Ing, Jan Doležal</cp:lastModifiedBy>
  <cp:revision>5</cp:revision>
  <cp:lastPrinted>2019-12-11T08:47:00Z</cp:lastPrinted>
  <dcterms:created xsi:type="dcterms:W3CDTF">2022-11-09T07:13:00Z</dcterms:created>
  <dcterms:modified xsi:type="dcterms:W3CDTF">2022-11-09T07:54:00Z</dcterms:modified>
</cp:coreProperties>
</file>